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30" w:rsidRPr="005341B3" w:rsidRDefault="00D67230" w:rsidP="005C7A77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</w:rPr>
        <w:tab/>
      </w:r>
      <w:r w:rsidR="00FB5CD4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งานรักษาความปลอดภัย</w:t>
      </w:r>
    </w:p>
    <w:p w:rsidR="003E0C0C" w:rsidRDefault="00D67230" w:rsidP="00EC577B">
      <w:pPr>
        <w:rPr>
          <w:rFonts w:ascii="Angsana New" w:hAnsi="Angsana New"/>
          <w:sz w:val="32"/>
          <w:szCs w:val="32"/>
          <w:cs/>
        </w:rPr>
      </w:pPr>
      <w:r w:rsidRPr="00EC577B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="003E0C0C">
        <w:rPr>
          <w:rFonts w:ascii="Angsana New" w:hAnsi="Angsana New"/>
          <w:sz w:val="32"/>
          <w:szCs w:val="32"/>
        </w:rPr>
        <w:tab/>
      </w:r>
      <w:r w:rsidR="00E76E35">
        <w:rPr>
          <w:rFonts w:asciiTheme="minorHAnsi" w:hAnsiTheme="minorHAnsi"/>
          <w:sz w:val="32"/>
          <w:szCs w:val="32"/>
        </w:rPr>
        <w:tab/>
      </w:r>
      <w:r w:rsidR="003E0C0C">
        <w:rPr>
          <w:rFonts w:ascii="Angsana New" w:hAnsi="Angsana New" w:hint="cs"/>
          <w:sz w:val="32"/>
          <w:szCs w:val="32"/>
          <w:cs/>
        </w:rPr>
        <w:t>ฝ่ายปกครอง</w:t>
      </w:r>
    </w:p>
    <w:p w:rsidR="00D25386" w:rsidRPr="00B07877" w:rsidRDefault="00D25386" w:rsidP="003E0C0C">
      <w:pPr>
        <w:rPr>
          <w:rFonts w:asciiTheme="minorHAnsi" w:eastAsia="Times New Roman" w:hAnsiTheme="minorHAnsi" w:cstheme="majorBidi"/>
          <w:b/>
          <w:bCs/>
          <w:color w:val="000000"/>
          <w:sz w:val="32"/>
          <w:szCs w:val="32"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9205C7">
        <w:rPr>
          <w:b/>
          <w:bCs/>
          <w:sz w:val="32"/>
          <w:szCs w:val="32"/>
          <w:cs/>
        </w:rPr>
        <w:t>ของสถานศึกษา</w:t>
      </w:r>
      <w:r w:rsidR="00E76E35">
        <w:rPr>
          <w:rFonts w:asciiTheme="minorHAnsi" w:eastAsia="Times New Roman" w:hAnsiTheme="minorHAnsi" w:hint="cs"/>
          <w:color w:val="000000"/>
          <w:sz w:val="32"/>
          <w:szCs w:val="32"/>
          <w:cs/>
        </w:rPr>
        <w:tab/>
      </w:r>
      <w:r w:rsidR="00632692" w:rsidRPr="00632692">
        <w:rPr>
          <w:rFonts w:asciiTheme="minorHAnsi" w:eastAsia="Times New Roman" w:hAnsiTheme="minorHAnsi" w:hint="cs"/>
          <w:color w:val="000000"/>
          <w:sz w:val="32"/>
          <w:szCs w:val="32"/>
          <w:cs/>
        </w:rPr>
        <w:t>ยุทธศาสตร์ที่</w:t>
      </w:r>
      <w:r w:rsidR="00F2646F">
        <w:rPr>
          <w:rFonts w:asciiTheme="minorHAnsi" w:eastAsia="Times New Roman" w:hAnsiTheme="minorHAnsi" w:hint="cs"/>
          <w:color w:val="000000"/>
          <w:sz w:val="32"/>
          <w:szCs w:val="32"/>
          <w:cs/>
        </w:rPr>
        <w:t xml:space="preserve">1 </w:t>
      </w:r>
      <w:r w:rsidR="00632692" w:rsidRPr="00632692">
        <w:rPr>
          <w:rFonts w:asciiTheme="minorHAnsi" w:eastAsia="Times New Roman" w:hAnsiTheme="minorHAnsi" w:hint="cs"/>
          <w:color w:val="000000"/>
          <w:sz w:val="32"/>
          <w:szCs w:val="32"/>
          <w:cs/>
        </w:rPr>
        <w:t>จัดการศึกษาเพื่อความมั่นคง</w:t>
      </w:r>
    </w:p>
    <w:p w:rsidR="003E0C0C" w:rsidRDefault="003E0C0C" w:rsidP="003E0C0C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341B3">
        <w:rPr>
          <w:rFonts w:ascii="Angsana New" w:hAnsi="Angsana New"/>
          <w:sz w:val="32"/>
          <w:szCs w:val="32"/>
        </w:rPr>
        <w:tab/>
      </w:r>
      <w:r w:rsidR="00FB5CD4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นายสิงข์   จีนพงษ์</w:t>
      </w:r>
    </w:p>
    <w:p w:rsidR="003E0C0C" w:rsidRPr="00057A8C" w:rsidRDefault="003E0C0C" w:rsidP="003E0C0C">
      <w:pPr>
        <w:rPr>
          <w:rFonts w:ascii="Angsana New" w:hAnsi="Angsana New"/>
          <w:b/>
          <w:bCs/>
          <w:sz w:val="32"/>
          <w:szCs w:val="32"/>
        </w:rPr>
      </w:pPr>
      <w:r w:rsidRPr="00057A8C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057A8C">
        <w:rPr>
          <w:rFonts w:ascii="Angsana New" w:hAnsi="Angsana New"/>
          <w:b/>
          <w:bCs/>
          <w:sz w:val="32"/>
          <w:szCs w:val="32"/>
          <w:cs/>
        </w:rPr>
        <w:tab/>
      </w:r>
      <w:r w:rsidRPr="00057A8C">
        <w:rPr>
          <w:rFonts w:ascii="Angsana New" w:hAnsi="Angsana New"/>
          <w:b/>
          <w:bCs/>
          <w:sz w:val="32"/>
          <w:szCs w:val="32"/>
        </w:rPr>
        <w:tab/>
      </w:r>
      <w:r w:rsidR="00FB5CD4">
        <w:rPr>
          <w:rFonts w:ascii="Angsana New" w:hAnsi="Angsana New" w:hint="cs"/>
          <w:sz w:val="32"/>
          <w:szCs w:val="32"/>
          <w:cs/>
        </w:rPr>
        <w:tab/>
      </w:r>
      <w:r w:rsidRPr="00057A8C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3E0C0C" w:rsidRPr="00E74D73" w:rsidRDefault="003E0C0C" w:rsidP="003E0C0C">
      <w:pPr>
        <w:pBdr>
          <w:bottom w:val="single" w:sz="6" w:space="1" w:color="auto"/>
        </w:pBdr>
        <w:rPr>
          <w:rFonts w:asciiTheme="minorHAnsi" w:eastAsia="Times New Roman" w:hAnsiTheme="minorHAnsi" w:cstheme="majorBidi"/>
          <w:sz w:val="32"/>
          <w:szCs w:val="32"/>
        </w:rPr>
      </w:pPr>
      <w:r w:rsidRPr="003E0C0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ระยะเวลาดำเนินการ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ab/>
      </w:r>
      <w:r w:rsidR="00E74D73">
        <w:rPr>
          <w:rFonts w:asciiTheme="majorBidi" w:eastAsia="Times New Roman" w:hAnsiTheme="majorBidi" w:cstheme="majorBidi"/>
          <w:sz w:val="32"/>
          <w:szCs w:val="32"/>
          <w:cs/>
        </w:rPr>
        <w:t>16 พฤษภาคม 256</w:t>
      </w:r>
      <w:r w:rsidR="00E74D73">
        <w:rPr>
          <w:rFonts w:asciiTheme="majorBidi" w:eastAsia="Times New Roman" w:hAnsiTheme="majorBidi" w:cstheme="majorBidi" w:hint="cs"/>
          <w:sz w:val="32"/>
          <w:szCs w:val="32"/>
          <w:cs/>
        </w:rPr>
        <w:t>1</w:t>
      </w:r>
      <w:r w:rsidR="00E74D73">
        <w:rPr>
          <w:rFonts w:asciiTheme="majorBidi" w:eastAsia="Times New Roman" w:hAnsiTheme="majorBidi" w:cstheme="majorBidi"/>
          <w:sz w:val="32"/>
          <w:szCs w:val="32"/>
          <w:cs/>
        </w:rPr>
        <w:t xml:space="preserve"> – 31 มีนาคม 256</w:t>
      </w:r>
      <w:r w:rsidR="00E74D73">
        <w:rPr>
          <w:rFonts w:asciiTheme="majorBidi" w:eastAsia="Times New Roman" w:hAnsiTheme="majorBidi" w:cstheme="majorBidi" w:hint="cs"/>
          <w:sz w:val="32"/>
          <w:szCs w:val="32"/>
          <w:cs/>
        </w:rPr>
        <w:t>2</w:t>
      </w:r>
    </w:p>
    <w:p w:rsidR="003E0C0C" w:rsidRPr="003E0C0C" w:rsidRDefault="003E0C0C" w:rsidP="003E0C0C">
      <w:pPr>
        <w:pBdr>
          <w:bottom w:val="single" w:sz="6" w:space="1" w:color="auto"/>
        </w:pBdr>
        <w:rPr>
          <w:rFonts w:asciiTheme="majorBidi" w:eastAsia="Times New Roman" w:hAnsiTheme="majorBidi" w:cstheme="majorBidi"/>
          <w:sz w:val="16"/>
          <w:szCs w:val="16"/>
        </w:rPr>
      </w:pPr>
    </w:p>
    <w:p w:rsidR="00574BF7" w:rsidRDefault="00D67230" w:rsidP="00574BF7">
      <w:pPr>
        <w:spacing w:before="240"/>
        <w:rPr>
          <w:rFonts w:ascii="TH SarabunPSK" w:hAnsi="TH SarabunPSK" w:cs="TH SarabunPSK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1. หลักการและเหตุผล</w:t>
      </w:r>
      <w:r w:rsidRPr="005341B3">
        <w:rPr>
          <w:rFonts w:ascii="Angsana New" w:hAnsi="Angsana New"/>
          <w:b/>
          <w:bCs/>
          <w:sz w:val="32"/>
          <w:szCs w:val="32"/>
        </w:rPr>
        <w:tab/>
      </w:r>
    </w:p>
    <w:p w:rsidR="00D67230" w:rsidRPr="00574BF7" w:rsidRDefault="00A27AD1" w:rsidP="00574BF7">
      <w:pPr>
        <w:ind w:firstLine="720"/>
        <w:rPr>
          <w:rFonts w:ascii="TH SarabunPSK" w:hAnsi="TH SarabunPSK" w:cs="TH SarabunPSK"/>
          <w:sz w:val="32"/>
          <w:szCs w:val="32"/>
        </w:rPr>
      </w:pPr>
      <w:r w:rsidRPr="00FB5CD4">
        <w:rPr>
          <w:rFonts w:asciiTheme="majorBidi" w:hAnsiTheme="majorBidi" w:cstheme="majorBidi"/>
          <w:sz w:val="32"/>
          <w:szCs w:val="32"/>
          <w:cs/>
        </w:rPr>
        <w:t xml:space="preserve">โรงเรียนถือเป็นบ้านหลังที่ </w:t>
      </w:r>
      <w:r w:rsidRPr="00FB5CD4">
        <w:rPr>
          <w:rFonts w:asciiTheme="majorBidi" w:hAnsiTheme="majorBidi" w:cstheme="majorBidi"/>
          <w:sz w:val="32"/>
          <w:szCs w:val="32"/>
        </w:rPr>
        <w:t xml:space="preserve">2 </w:t>
      </w:r>
      <w:r w:rsidRPr="00FB5CD4">
        <w:rPr>
          <w:rFonts w:asciiTheme="majorBidi" w:hAnsiTheme="majorBidi" w:cstheme="majorBidi"/>
          <w:sz w:val="32"/>
          <w:szCs w:val="32"/>
          <w:cs/>
        </w:rPr>
        <w:t>ของเด็กนักเรียนที่มักใช้เวลาส่วนใหญ่ประกอบกิจกรรมต่างๆ ภายในโรงเรียน ประกอบกับเด็กอยู่ในวัยซุกซน หากสภาพ</w:t>
      </w:r>
      <w:r w:rsidR="00FB5CD4">
        <w:rPr>
          <w:rFonts w:asciiTheme="majorBidi" w:hAnsiTheme="majorBidi" w:cstheme="majorBidi"/>
          <w:sz w:val="32"/>
          <w:szCs w:val="32"/>
          <w:cs/>
        </w:rPr>
        <w:t>แวดล้อมในโรงเรียนไม่ปลอดภัย</w:t>
      </w:r>
      <w:r w:rsidRPr="00FB5CD4">
        <w:rPr>
          <w:rFonts w:asciiTheme="majorBidi" w:hAnsiTheme="majorBidi" w:cstheme="majorBidi"/>
          <w:sz w:val="32"/>
          <w:szCs w:val="32"/>
          <w:cs/>
        </w:rPr>
        <w:t>จะยิ่งเพิ่มความเสี่ยงต่อการเกิดอุบัติเหตุที่ไม่คาดคิดได้ เพื่อป้องกันอุบัติภัยที่มักเกิดในโรงเรียน ซึ่งเป็นหน้าที่ของทุกคนที่เกี่ยวข้องผู้บริหารสถานศึกษา ครู อาจารย์ต้องให้ความสำคัญร่วมกันตรวจสอบและปรับปรุงแก้ไขจุดเสี่ยงจุดอันตราย หมั่นตรวจสอบสภาพวัสดุอุปกรณ์ และสิ่งของเครื่องใช้ภายในโรงเรียนด้วยว่าชำรุดเสียหายหรือไม่ หากชำรุดให้รีบซ่อมแซมให้อยู่ในสภาพดีอย่าง เร่งด่ว</w:t>
      </w:r>
      <w:r w:rsidR="00574BF7">
        <w:rPr>
          <w:rFonts w:asciiTheme="majorBidi" w:hAnsiTheme="majorBidi" w:cstheme="majorBidi"/>
          <w:sz w:val="32"/>
          <w:szCs w:val="32"/>
          <w:cs/>
        </w:rPr>
        <w:t>น เพื่อป้องกันไม่ให้ เกิดอุบัติ</w:t>
      </w:r>
      <w:r w:rsidRPr="00FB5CD4">
        <w:rPr>
          <w:rFonts w:asciiTheme="majorBidi" w:hAnsiTheme="majorBidi" w:cstheme="majorBidi"/>
          <w:sz w:val="32"/>
          <w:szCs w:val="32"/>
          <w:cs/>
        </w:rPr>
        <w:t>เหตุอันน่าเศร้าสลดที่ได้คร่าชีวิตเด็กนักเรียน เช่น เครื่องเล่นเด็กล้มทับเด็กเสียชีวิต เด็กถูกตู้ทำน้ำเย็นไฟฟ้าดูด เป็นต้นรวมถึงเด็กนักเรียนต้องรู้จักการปฏิบัติตนให้ปลอดภัยจากอันตรายต่างๆ เพื่อร่วมกันสร้างสภาพแวดล้อมที่น่าอยู่ให้กับสถานที่ที่เป็นที่อบรมสั่งสอนให้เด็กเป็นคนดีและเติบโตเป็นกำลังทรัพยากรสำคัญของประเทศต่อไป</w:t>
      </w:r>
    </w:p>
    <w:p w:rsidR="00A27AD1" w:rsidRDefault="00FB5CD4" w:rsidP="00FB5CD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ด้วยสภาพในปัจจุบันนี้ </w:t>
      </w:r>
      <w:r w:rsidR="003E0C0C" w:rsidRPr="002577D6">
        <w:rPr>
          <w:rFonts w:ascii="Angsana New" w:hAnsi="Angsana New"/>
          <w:sz w:val="32"/>
          <w:szCs w:val="32"/>
          <w:cs/>
        </w:rPr>
        <w:t>ความปลอดภัยในสถานศึกษาและบุคลากรในสถานศึกษาเป็นสิ่งจำเป็นอย่างยิ่งที่สถานศึกษาต้องดูแล และแก้ปัญหาดังกล่าว</w:t>
      </w:r>
    </w:p>
    <w:p w:rsidR="00D67230" w:rsidRPr="005341B3" w:rsidRDefault="003E0C0C" w:rsidP="00FB5CD4">
      <w:pPr>
        <w:ind w:firstLine="720"/>
        <w:rPr>
          <w:rFonts w:ascii="Angsana New" w:hAnsi="Angsana New"/>
          <w:sz w:val="32"/>
          <w:szCs w:val="32"/>
          <w:cs/>
        </w:rPr>
      </w:pPr>
      <w:r w:rsidRPr="002577D6">
        <w:rPr>
          <w:rFonts w:ascii="Angsana New" w:hAnsi="Angsana New"/>
          <w:sz w:val="32"/>
          <w:szCs w:val="32"/>
          <w:cs/>
        </w:rPr>
        <w:t>ดังนั้นทางโรงเรียนจึงจัด</w:t>
      </w:r>
      <w:r w:rsidRPr="005341B3">
        <w:rPr>
          <w:rFonts w:ascii="Angsana New" w:hAnsi="Angsana New"/>
          <w:sz w:val="32"/>
          <w:szCs w:val="32"/>
          <w:cs/>
        </w:rPr>
        <w:t>การจัดให้มีระบบการป้องกันอัคคี</w:t>
      </w:r>
      <w:r w:rsidR="00FB5CD4">
        <w:rPr>
          <w:rFonts w:ascii="Angsana New" w:hAnsi="Angsana New"/>
          <w:sz w:val="32"/>
          <w:szCs w:val="32"/>
          <w:cs/>
        </w:rPr>
        <w:t xml:space="preserve">ภัย  อุบัติเหตุ อุบัติภัย </w:t>
      </w:r>
      <w:r w:rsidRPr="005341B3">
        <w:rPr>
          <w:rFonts w:ascii="Angsana New" w:hAnsi="Angsana New"/>
          <w:sz w:val="32"/>
          <w:szCs w:val="32"/>
          <w:cs/>
        </w:rPr>
        <w:t>ในสถานศึกษา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5341B3">
        <w:rPr>
          <w:rFonts w:ascii="Angsana New" w:hAnsi="Angsana New"/>
          <w:sz w:val="32"/>
          <w:szCs w:val="32"/>
          <w:cs/>
        </w:rPr>
        <w:t>นั</w:t>
      </w:r>
      <w:r w:rsidR="00FB5CD4">
        <w:rPr>
          <w:rFonts w:ascii="Angsana New" w:hAnsi="Angsana New"/>
          <w:sz w:val="32"/>
          <w:szCs w:val="32"/>
          <w:cs/>
        </w:rPr>
        <w:t xml:space="preserve">บเป็นความปลอดภัยขั้นพื้นฐานที่ </w:t>
      </w:r>
      <w:r w:rsidRPr="005341B3">
        <w:rPr>
          <w:rFonts w:ascii="Angsana New" w:hAnsi="Angsana New"/>
          <w:sz w:val="32"/>
          <w:szCs w:val="32"/>
          <w:cs/>
        </w:rPr>
        <w:t>นักเรียน  ครู และบุคคลากรในสถานศึกษาจะพึงได้รับ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2577D6">
        <w:rPr>
          <w:rFonts w:ascii="Angsana New" w:hAnsi="Angsana New"/>
          <w:sz w:val="32"/>
          <w:szCs w:val="32"/>
          <w:cs/>
        </w:rPr>
        <w:t>พื่อให้สอดคล้องกับระเบียบการรักษาความปลอดภัยของทางราชการ</w:t>
      </w:r>
    </w:p>
    <w:p w:rsidR="00D67230" w:rsidRPr="005341B3" w:rsidRDefault="00D67230" w:rsidP="00625F20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2. วัตถุประสงค์</w:t>
      </w:r>
    </w:p>
    <w:p w:rsidR="00D67230" w:rsidRPr="005341B3" w:rsidRDefault="00D67230" w:rsidP="00625F20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ab/>
      </w: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2.1 ผลผลิต </w:t>
      </w:r>
      <w:r w:rsidRPr="005341B3">
        <w:rPr>
          <w:rFonts w:ascii="Angsana New" w:eastAsia="Times New Roman" w:hAnsi="Angsana New"/>
          <w:b/>
          <w:bCs/>
          <w:sz w:val="32"/>
          <w:szCs w:val="32"/>
        </w:rPr>
        <w:t>(</w:t>
      </w:r>
      <w:r w:rsidRPr="005341B3">
        <w:rPr>
          <w:rFonts w:ascii="Angsana New" w:hAnsi="Angsana New"/>
          <w:b/>
          <w:bCs/>
          <w:sz w:val="32"/>
          <w:szCs w:val="32"/>
        </w:rPr>
        <w:t xml:space="preserve">Outputs)  </w:t>
      </w:r>
    </w:p>
    <w:p w:rsidR="00D67230" w:rsidRPr="005341B3" w:rsidRDefault="003E0C0C" w:rsidP="00625F20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67230" w:rsidRPr="005341B3">
        <w:rPr>
          <w:rFonts w:ascii="Angsana New" w:hAnsi="Angsana New"/>
          <w:sz w:val="32"/>
          <w:szCs w:val="32"/>
          <w:cs/>
        </w:rPr>
        <w:t>1. โรงเรียนมีระบบดูแลความปลอดภัยด้านการจราจรในโรงเรียน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2. โรงเรียนมีเครื่องดับเพลิงป้องกันอัคคีในสถานศึกษา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ab/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3. เพื่อให้การจราจรภายในโรงเรียนมีสิทธิภาพ</w:t>
      </w:r>
      <w:r w:rsidR="00FB5CD4">
        <w:rPr>
          <w:rFonts w:ascii="Angsana New" w:hAnsi="Angsana New"/>
          <w:sz w:val="32"/>
          <w:szCs w:val="32"/>
          <w:cs/>
        </w:rPr>
        <w:t>ลดอุบัติเหตุจากการใช้รถ</w:t>
      </w:r>
      <w:r w:rsidRPr="005341B3">
        <w:rPr>
          <w:rFonts w:ascii="Angsana New" w:hAnsi="Angsana New"/>
          <w:sz w:val="32"/>
          <w:szCs w:val="32"/>
          <w:cs/>
        </w:rPr>
        <w:t>ใช้ถนน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4. เพื่อส่งเสริมความเข้าใจอันดีระหว่างผู้ใช้บริการและผู้รับบริการ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5. เพื่อส่งเสริมการทำงานร่วมกับชุมชน</w:t>
      </w:r>
    </w:p>
    <w:p w:rsidR="00D67230" w:rsidRPr="005341B3" w:rsidRDefault="00D67230" w:rsidP="00625F20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5341B3">
        <w:rPr>
          <w:rFonts w:ascii="Angsana New" w:hAnsi="Angsana New"/>
          <w:b/>
          <w:bCs/>
          <w:sz w:val="32"/>
          <w:szCs w:val="32"/>
        </w:rPr>
        <w:t>(Outcomes)</w:t>
      </w:r>
    </w:p>
    <w:p w:rsidR="00D67230" w:rsidRDefault="003E0C0C" w:rsidP="00625F20">
      <w:pPr>
        <w:ind w:firstLine="720"/>
        <w:rPr>
          <w:rFonts w:asciiTheme="minorHAnsi" w:hAnsiTheme="minorHAns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D67230" w:rsidRPr="005341B3">
        <w:rPr>
          <w:rFonts w:ascii="Angsana New" w:hAnsi="Angsana New"/>
          <w:sz w:val="32"/>
          <w:szCs w:val="32"/>
          <w:cs/>
        </w:rPr>
        <w:t>1. นักเรียนมีระบบดูแลความปลอดภัยด้านการจราจรในโรงเรียน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ab/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2. การจราจรภายในโรงเรียนมีสิทธิภาพลดอุบัติเหตุจากการใช้รถ ใช้ถนน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lastRenderedPageBreak/>
        <w:t>3.  เป้าหมาย</w:t>
      </w:r>
      <w:r w:rsidRPr="005341B3">
        <w:rPr>
          <w:rFonts w:ascii="Angsana New" w:hAnsi="Angsana New"/>
          <w:b/>
          <w:bCs/>
          <w:sz w:val="32"/>
          <w:szCs w:val="32"/>
          <w:cs/>
        </w:rPr>
        <w:br/>
      </w:r>
      <w:r w:rsidRPr="005341B3">
        <w:rPr>
          <w:rFonts w:ascii="Angsana New" w:hAnsi="Angsana New"/>
          <w:b/>
          <w:bCs/>
          <w:sz w:val="32"/>
          <w:szCs w:val="32"/>
          <w:cs/>
        </w:rPr>
        <w:tab/>
        <w:t xml:space="preserve">3.1  เป้าหมายเชิงปริมาณ </w:t>
      </w:r>
      <w:r w:rsidRPr="005341B3">
        <w:rPr>
          <w:rFonts w:ascii="Angsana New" w:hAnsi="Angsana New"/>
          <w:sz w:val="32"/>
          <w:szCs w:val="32"/>
        </w:rPr>
        <w:br/>
      </w:r>
      <w:r w:rsidR="00FB5CD4"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 xml:space="preserve">1.   </w:t>
      </w:r>
      <w:r w:rsidR="00EB612E">
        <w:rPr>
          <w:rFonts w:ascii="Angsana New" w:hAnsi="Angsana New" w:hint="cs"/>
          <w:sz w:val="32"/>
          <w:szCs w:val="32"/>
          <w:cs/>
        </w:rPr>
        <w:t>ติดตั้งกล้องวงจรปิด 8</w:t>
      </w:r>
      <w:r w:rsidR="003E0C0C">
        <w:rPr>
          <w:rFonts w:ascii="Angsana New" w:hAnsi="Angsana New" w:hint="cs"/>
          <w:sz w:val="32"/>
          <w:szCs w:val="32"/>
          <w:cs/>
        </w:rPr>
        <w:t>ตัว</w:t>
      </w:r>
    </w:p>
    <w:p w:rsidR="00D67230" w:rsidRPr="005341B3" w:rsidRDefault="00FB5CD4" w:rsidP="00625F2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42D3E">
        <w:rPr>
          <w:rFonts w:ascii="Angsana New" w:hAnsi="Angsana New" w:hint="cs"/>
          <w:sz w:val="32"/>
          <w:szCs w:val="32"/>
          <w:cs/>
        </w:rPr>
        <w:t>2</w:t>
      </w:r>
      <w:r w:rsidR="00D67230" w:rsidRPr="005341B3">
        <w:rPr>
          <w:rFonts w:ascii="Angsana New" w:hAnsi="Angsana New"/>
          <w:sz w:val="32"/>
          <w:szCs w:val="32"/>
          <w:cs/>
        </w:rPr>
        <w:t xml:space="preserve">.   คณะครู </w:t>
      </w:r>
      <w:r w:rsidR="00D67230" w:rsidRPr="005341B3">
        <w:rPr>
          <w:rFonts w:ascii="Angsana New" w:hAnsi="Angsana New"/>
          <w:sz w:val="32"/>
          <w:szCs w:val="32"/>
        </w:rPr>
        <w:t>–</w:t>
      </w:r>
      <w:r w:rsidR="00D67230" w:rsidRPr="005341B3">
        <w:rPr>
          <w:rFonts w:ascii="Angsana New" w:hAnsi="Angsana New"/>
          <w:sz w:val="32"/>
          <w:szCs w:val="32"/>
          <w:cs/>
        </w:rPr>
        <w:t xml:space="preserve"> นักเรียน และบุคลากรในสถานศึกษา  1</w:t>
      </w:r>
      <w:r w:rsidR="00C10CCA">
        <w:rPr>
          <w:rFonts w:ascii="Angsana New" w:hAnsi="Angsana New" w:hint="cs"/>
          <w:sz w:val="32"/>
          <w:szCs w:val="32"/>
          <w:cs/>
        </w:rPr>
        <w:t>,</w:t>
      </w:r>
      <w:r w:rsidR="00D67230" w:rsidRPr="005341B3">
        <w:rPr>
          <w:rFonts w:ascii="Angsana New" w:hAnsi="Angsana New"/>
          <w:sz w:val="32"/>
          <w:szCs w:val="32"/>
          <w:cs/>
        </w:rPr>
        <w:t xml:space="preserve">800  คน   มีความปลอดภัยในการใช้รถใช้ถนน และวินัยในการจราจร   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ab/>
        <w:t>3.2  เป้าหมายเชิงคุณภาพ</w:t>
      </w:r>
    </w:p>
    <w:p w:rsidR="00D67230" w:rsidRPr="00632692" w:rsidRDefault="00D67230" w:rsidP="00625F20">
      <w:pPr>
        <w:rPr>
          <w:rFonts w:asciiTheme="minorHAnsi" w:hAnsiTheme="minorHAnsi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>ระบบการดูแลความปลอดภัยในโรงเรียนด้านการจราจร และ การป้องกันอุบัติเหตุในสถานศึกษาให้นักเรียนเคารพในกฎจราจรและลดการเกิดอุบัติเหตุ</w:t>
      </w:r>
    </w:p>
    <w:p w:rsidR="00D67230" w:rsidRPr="005341B3" w:rsidRDefault="00D67230" w:rsidP="00625F20">
      <w:pPr>
        <w:pStyle w:val="a4"/>
        <w:ind w:firstLine="720"/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3.3 เป้าหมายตามมาตรฐานและตัวบ่งชี้คุณภาพการศึกษาตามมาตรฐานการศึกษาขั้นพื้นฐาน </w:t>
      </w:r>
    </w:p>
    <w:p w:rsidR="00D67230" w:rsidRPr="009600D2" w:rsidRDefault="00D67230" w:rsidP="00FB5CD4">
      <w:pPr>
        <w:pStyle w:val="a4"/>
        <w:ind w:firstLine="720"/>
        <w:rPr>
          <w:rFonts w:ascii="Angsana New" w:hAnsi="Angsana New"/>
          <w:sz w:val="32"/>
          <w:szCs w:val="32"/>
          <w:cs/>
        </w:rPr>
      </w:pPr>
      <w:r w:rsidRPr="009600D2">
        <w:rPr>
          <w:rFonts w:ascii="Angsana New" w:hAnsi="Angsana New"/>
          <w:b/>
          <w:bCs/>
          <w:sz w:val="32"/>
          <w:szCs w:val="32"/>
          <w:cs/>
        </w:rPr>
        <w:t>มาตรฐานที่</w:t>
      </w:r>
      <w:r w:rsidRPr="009600D2">
        <w:rPr>
          <w:rFonts w:ascii="Angsana New" w:hAnsi="Angsana New"/>
          <w:sz w:val="32"/>
          <w:szCs w:val="32"/>
        </w:rPr>
        <w:t xml:space="preserve">  11</w:t>
      </w:r>
    </w:p>
    <w:p w:rsidR="00D67230" w:rsidRPr="005341B3" w:rsidRDefault="00D67230" w:rsidP="005C7A77">
      <w:pPr>
        <w:rPr>
          <w:rFonts w:ascii="Angsana New" w:hAnsi="Angsana New"/>
          <w:b/>
          <w:bCs/>
          <w:sz w:val="32"/>
          <w:szCs w:val="32"/>
          <w:cs/>
        </w:rPr>
      </w:pPr>
      <w:r w:rsidRPr="009600D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9600D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2"/>
        <w:gridCol w:w="2070"/>
        <w:gridCol w:w="1987"/>
        <w:gridCol w:w="1401"/>
        <w:gridCol w:w="1064"/>
        <w:gridCol w:w="1239"/>
      </w:tblGrid>
      <w:tr w:rsidR="00D67230" w:rsidRPr="005341B3" w:rsidTr="00574BF7">
        <w:tc>
          <w:tcPr>
            <w:tcW w:w="1632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70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1987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</w:p>
          <w:p w:rsidR="00D67230" w:rsidRPr="005341B3" w:rsidRDefault="00D67230" w:rsidP="001B521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(วันเริ่มต้น-วันสิ้นสุด)</w:t>
            </w:r>
          </w:p>
        </w:tc>
        <w:tc>
          <w:tcPr>
            <w:tcW w:w="1401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64" w:type="dxa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39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ผู้ปฏิบัติ</w:t>
            </w:r>
          </w:p>
        </w:tc>
      </w:tr>
      <w:tr w:rsidR="00D67230" w:rsidRPr="005341B3" w:rsidTr="00574BF7">
        <w:tc>
          <w:tcPr>
            <w:tcW w:w="1632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 1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การป้องกันอุบัติเหตุในสถานศึกษา</w:t>
            </w:r>
          </w:p>
        </w:tc>
        <w:tc>
          <w:tcPr>
            <w:tcW w:w="2070" w:type="dxa"/>
          </w:tcPr>
          <w:p w:rsidR="003E0C0C" w:rsidRPr="005341B3" w:rsidRDefault="003E0C0C" w:rsidP="00C42D3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EB612E">
              <w:rPr>
                <w:rFonts w:ascii="Angsana New" w:hAnsi="Angsana New" w:hint="cs"/>
                <w:sz w:val="32"/>
                <w:szCs w:val="32"/>
                <w:cs/>
              </w:rPr>
              <w:t xml:space="preserve">ติดตั้งกล้องวงจรปิด </w:t>
            </w:r>
          </w:p>
        </w:tc>
        <w:tc>
          <w:tcPr>
            <w:tcW w:w="1987" w:type="dxa"/>
          </w:tcPr>
          <w:p w:rsidR="00D67230" w:rsidRPr="005341B3" w:rsidRDefault="003E0C0C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 w:rsidR="00E74D73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="00D67230" w:rsidRPr="005341B3">
              <w:rPr>
                <w:rFonts w:ascii="Angsana New" w:hAnsi="Angsana New"/>
                <w:sz w:val="32"/>
                <w:szCs w:val="32"/>
              </w:rPr>
              <w:t>–</w:t>
            </w:r>
          </w:p>
          <w:p w:rsidR="00D67230" w:rsidRPr="005341B3" w:rsidRDefault="00D67230" w:rsidP="007F0B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 w:rsidR="003E0C0C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E74D73">
              <w:rPr>
                <w:rFonts w:ascii="Angsana New" w:hAnsi="Angsana New" w:hint="cs"/>
                <w:sz w:val="32"/>
                <w:szCs w:val="32"/>
                <w:cs/>
              </w:rPr>
              <w:t>562</w:t>
            </w:r>
          </w:p>
        </w:tc>
        <w:tc>
          <w:tcPr>
            <w:tcW w:w="1401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โรงเรียนศรีสำโรงชนูปถัมภ์</w:t>
            </w:r>
          </w:p>
        </w:tc>
        <w:tc>
          <w:tcPr>
            <w:tcW w:w="1064" w:type="dxa"/>
          </w:tcPr>
          <w:p w:rsidR="00D67230" w:rsidRPr="00EB612E" w:rsidRDefault="00935ABC" w:rsidP="003E0C0C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-</w:t>
            </w:r>
          </w:p>
        </w:tc>
        <w:tc>
          <w:tcPr>
            <w:tcW w:w="1239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 w:rsidTr="00574BF7">
        <w:tc>
          <w:tcPr>
            <w:tcW w:w="1632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2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รถณรงค์การขับขี่ปลอดภัยในสถานศึกษาและนอกสถานศึกษา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D67230" w:rsidRPr="005341B3" w:rsidRDefault="003E0C0C" w:rsidP="007B4B1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D67230" w:rsidRPr="005341B3">
              <w:rPr>
                <w:rFonts w:ascii="Angsana New" w:hAnsi="Angsana New"/>
                <w:sz w:val="32"/>
                <w:szCs w:val="32"/>
                <w:cs/>
              </w:rPr>
              <w:t>ให้ความรู้ทางด้านกฎหมายและการเคารพกฎจราจร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ประชาสัมพันธ</w:t>
            </w:r>
            <w:r w:rsidR="003E0C0C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>ให้ครู  นักเรียนและบุคลากรในสถานศึกษาทราบ</w:t>
            </w:r>
          </w:p>
        </w:tc>
        <w:tc>
          <w:tcPr>
            <w:tcW w:w="1987" w:type="dxa"/>
          </w:tcPr>
          <w:p w:rsidR="003E0C0C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 w:rsidR="00E74D73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</w:p>
          <w:p w:rsidR="00D67230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E74D73">
              <w:rPr>
                <w:rFonts w:ascii="Angsana New" w:hAnsi="Angsana New" w:hint="cs"/>
                <w:sz w:val="32"/>
                <w:szCs w:val="32"/>
                <w:cs/>
              </w:rPr>
              <w:t>562</w:t>
            </w:r>
          </w:p>
        </w:tc>
        <w:tc>
          <w:tcPr>
            <w:tcW w:w="1401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โรงเรียนศรีสำโรงชนูปถัมภ์</w:t>
            </w:r>
          </w:p>
        </w:tc>
        <w:tc>
          <w:tcPr>
            <w:tcW w:w="1064" w:type="dxa"/>
          </w:tcPr>
          <w:p w:rsidR="00D67230" w:rsidRPr="00C42D3E" w:rsidRDefault="00EB612E" w:rsidP="0089392E">
            <w:pPr>
              <w:jc w:val="center"/>
              <w:rPr>
                <w:rFonts w:asciiTheme="minorHAnsi" w:hAnsiTheme="minorHAns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42D3E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239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 w:rsidTr="00574BF7">
        <w:tc>
          <w:tcPr>
            <w:tcW w:w="1632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 3</w:t>
            </w: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สร้างขวัญและกำลังใจให้เจ้าหน้าที่ตำรวจจราจร</w:t>
            </w: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D67230" w:rsidRPr="005341B3" w:rsidRDefault="003E0C0C" w:rsidP="007B4B1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D67230" w:rsidRPr="005341B3">
              <w:rPr>
                <w:rFonts w:ascii="Angsana New" w:hAnsi="Angsana New"/>
                <w:sz w:val="32"/>
                <w:szCs w:val="32"/>
                <w:cs/>
              </w:rPr>
              <w:t>เจ้าหน้าที่ตำรวจจราจรให้ความรู้</w:t>
            </w:r>
          </w:p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รับเงินบริจาคจากคณะครู  นักเรียน</w:t>
            </w:r>
          </w:p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โรงเรียนมอบของที่ระลึกในโอกาสวันขึ้นปีใหม่</w:t>
            </w:r>
          </w:p>
        </w:tc>
        <w:tc>
          <w:tcPr>
            <w:tcW w:w="1987" w:type="dxa"/>
          </w:tcPr>
          <w:p w:rsidR="003E0C0C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 w:rsidR="00E74D73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</w:p>
          <w:p w:rsidR="00D67230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E74D73">
              <w:rPr>
                <w:rFonts w:ascii="Angsana New" w:hAnsi="Angsana New" w:hint="cs"/>
                <w:sz w:val="32"/>
                <w:szCs w:val="32"/>
                <w:cs/>
              </w:rPr>
              <w:t>562</w:t>
            </w:r>
          </w:p>
        </w:tc>
        <w:tc>
          <w:tcPr>
            <w:tcW w:w="1401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โรงเรียนศรีสำโรงชนูปถัมภ์</w:t>
            </w:r>
          </w:p>
        </w:tc>
        <w:tc>
          <w:tcPr>
            <w:tcW w:w="1064" w:type="dxa"/>
          </w:tcPr>
          <w:p w:rsidR="00D67230" w:rsidRPr="005341B3" w:rsidRDefault="00935ABC" w:rsidP="00CC55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9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 w:rsidTr="00574BF7">
        <w:tc>
          <w:tcPr>
            <w:tcW w:w="7090" w:type="dxa"/>
            <w:gridSpan w:val="4"/>
          </w:tcPr>
          <w:p w:rsidR="00D67230" w:rsidRPr="005341B3" w:rsidRDefault="00D67230" w:rsidP="0089392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064" w:type="dxa"/>
          </w:tcPr>
          <w:p w:rsidR="00D67230" w:rsidRPr="005341B3" w:rsidRDefault="00CC5537" w:rsidP="008E57A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  <w:r w:rsidR="002C6A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39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67230" w:rsidRPr="009600D2" w:rsidRDefault="00D67230" w:rsidP="009600D2">
      <w:pPr>
        <w:rPr>
          <w:rFonts w:ascii="Angsana New" w:hAnsi="Angsana New"/>
          <w:b/>
          <w:bCs/>
          <w:sz w:val="32"/>
          <w:szCs w:val="32"/>
        </w:rPr>
      </w:pPr>
      <w:r w:rsidRPr="009600D2">
        <w:rPr>
          <w:rFonts w:ascii="Angsana New" w:hAnsi="Angsana New"/>
          <w:b/>
          <w:bCs/>
          <w:sz w:val="32"/>
          <w:szCs w:val="32"/>
        </w:rPr>
        <w:lastRenderedPageBreak/>
        <w:t xml:space="preserve">5.      </w:t>
      </w:r>
      <w:r w:rsidRPr="009600D2">
        <w:rPr>
          <w:rFonts w:ascii="Angsana New" w:hAnsi="Angsana New"/>
          <w:b/>
          <w:bCs/>
          <w:sz w:val="32"/>
          <w:szCs w:val="32"/>
          <w:cs/>
        </w:rPr>
        <w:t>งบประมาณ</w:t>
      </w:r>
      <w:bookmarkStart w:id="0" w:name="_GoBack"/>
      <w:bookmarkEnd w:id="0"/>
    </w:p>
    <w:p w:rsidR="00D67230" w:rsidRPr="00B07877" w:rsidRDefault="00D67230" w:rsidP="009600D2">
      <w:pPr>
        <w:rPr>
          <w:rFonts w:asciiTheme="minorHAnsi" w:hAnsiTheme="minorHAnsi"/>
          <w:sz w:val="32"/>
          <w:szCs w:val="32"/>
        </w:rPr>
      </w:pPr>
      <w:r w:rsidRPr="009600D2">
        <w:rPr>
          <w:rFonts w:ascii="Angsana New" w:hAnsi="Angsana New"/>
          <w:sz w:val="32"/>
          <w:szCs w:val="32"/>
        </w:rPr>
        <w:t>5</w:t>
      </w:r>
      <w:r w:rsidRPr="009600D2">
        <w:rPr>
          <w:rFonts w:ascii="Angsana New" w:hAnsi="Angsana New"/>
          <w:sz w:val="32"/>
          <w:szCs w:val="32"/>
          <w:cs/>
        </w:rPr>
        <w:t>.1  งบประมาณทั้งสิ้น</w:t>
      </w:r>
      <w:r w:rsidR="00935AB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32692">
        <w:rPr>
          <w:rFonts w:ascii="Angsana New" w:hAnsi="Angsana New" w:hint="cs"/>
          <w:b/>
          <w:bCs/>
          <w:sz w:val="32"/>
          <w:szCs w:val="32"/>
          <w:cs/>
        </w:rPr>
        <w:t>,000</w:t>
      </w:r>
      <w:r w:rsidRPr="009600D2">
        <w:rPr>
          <w:rFonts w:ascii="Angsana New" w:hAnsi="Angsana New"/>
          <w:sz w:val="32"/>
          <w:szCs w:val="32"/>
          <w:cs/>
        </w:rPr>
        <w:t>บาท</w:t>
      </w:r>
    </w:p>
    <w:p w:rsidR="00D67230" w:rsidRDefault="00D67230" w:rsidP="003252AC">
      <w:pPr>
        <w:rPr>
          <w:rFonts w:ascii="Angsana New" w:hAnsi="Angsana New"/>
          <w:sz w:val="32"/>
          <w:szCs w:val="32"/>
        </w:rPr>
      </w:pPr>
      <w:r w:rsidRPr="009600D2">
        <w:rPr>
          <w:rFonts w:ascii="Angsana New" w:hAnsi="Angsana New"/>
          <w:sz w:val="32"/>
          <w:szCs w:val="32"/>
        </w:rPr>
        <w:t>5</w:t>
      </w:r>
      <w:r w:rsidRPr="009600D2">
        <w:rPr>
          <w:rFonts w:ascii="Angsana New" w:hAnsi="Angsana New"/>
          <w:sz w:val="32"/>
          <w:szCs w:val="32"/>
          <w:cs/>
        </w:rPr>
        <w:t>.2  บัญชีรายละเอียดวัสดุ</w:t>
      </w:r>
      <w:r w:rsidRPr="009600D2">
        <w:rPr>
          <w:rFonts w:ascii="Angsana New" w:hAnsi="Angsana New"/>
          <w:sz w:val="32"/>
          <w:szCs w:val="32"/>
        </w:rPr>
        <w:t>/</w:t>
      </w:r>
      <w:r w:rsidRPr="009600D2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9600D2">
        <w:rPr>
          <w:rFonts w:ascii="Angsana New" w:hAnsi="Angsana New"/>
          <w:sz w:val="32"/>
          <w:szCs w:val="32"/>
        </w:rPr>
        <w:t xml:space="preserve">  (</w:t>
      </w:r>
      <w:r w:rsidRPr="009600D2">
        <w:rPr>
          <w:rFonts w:ascii="Angsana New" w:hAnsi="Angsana New"/>
          <w:sz w:val="32"/>
          <w:szCs w:val="32"/>
          <w:cs/>
        </w:rPr>
        <w:t>แยกตามกิจกรรม</w:t>
      </w:r>
      <w:r w:rsidRPr="009600D2">
        <w:rPr>
          <w:rFonts w:ascii="Angsana New" w:hAnsi="Angsana New"/>
          <w:sz w:val="32"/>
          <w:szCs w:val="32"/>
        </w:rPr>
        <w:t>)</w:t>
      </w:r>
    </w:p>
    <w:tbl>
      <w:tblPr>
        <w:tblW w:w="8961" w:type="dxa"/>
        <w:tblInd w:w="-106" w:type="dxa"/>
        <w:tblLook w:val="0000"/>
      </w:tblPr>
      <w:tblGrid>
        <w:gridCol w:w="1019"/>
        <w:gridCol w:w="3632"/>
        <w:gridCol w:w="1019"/>
        <w:gridCol w:w="1034"/>
        <w:gridCol w:w="1020"/>
        <w:gridCol w:w="1237"/>
      </w:tblGrid>
      <w:tr w:rsidR="00D67230" w:rsidRPr="009600D2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การป้องกันอุบัติภัยในสถานศึกษา</w:t>
            </w:r>
          </w:p>
        </w:tc>
      </w:tr>
      <w:tr w:rsidR="00D67230" w:rsidRPr="009600D2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E0C0C" w:rsidRPr="009600D2" w:rsidTr="00E25445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Pr="00C42D3E" w:rsidRDefault="00CC5537" w:rsidP="009600D2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-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E0C0C" w:rsidRPr="009600D2" w:rsidRDefault="00CC5537" w:rsidP="00CC55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Default="00CC5537" w:rsidP="007F0B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Default="00CC5537" w:rsidP="008E57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Pr="00B07877" w:rsidRDefault="00CC5537" w:rsidP="008E57A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0C" w:rsidRPr="00E25445" w:rsidRDefault="003E0C0C" w:rsidP="00E25445">
            <w:pPr>
              <w:jc w:val="center"/>
              <w:rPr>
                <w:rFonts w:ascii="Angsana New" w:hAnsi="Angsana New"/>
                <w:color w:val="FF0000"/>
                <w:szCs w:val="24"/>
              </w:rPr>
            </w:pP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5445" w:rsidRPr="009600D2" w:rsidRDefault="00E25445" w:rsidP="009600D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CC5537" w:rsidP="008E57A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E25445" w:rsidRPr="00E25445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E25445" w:rsidRPr="009600D2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F01F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01FDD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รณรงค์สวมหมวกกันน็อคของบุคลากรในสถานศึกษา</w:t>
            </w:r>
          </w:p>
        </w:tc>
      </w:tr>
      <w:tr w:rsidR="00E25445" w:rsidRPr="009600D2">
        <w:trPr>
          <w:trHeight w:val="9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5445" w:rsidRPr="00B07877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B07877" w:rsidP="00B0787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AB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B07877" w:rsidP="00B0787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AB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B07877" w:rsidP="00B0787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ABC">
              <w:rPr>
                <w:rFonts w:asciiTheme="majorBidi" w:hAnsiTheme="majorBidi" w:cstheme="majorBidi"/>
                <w:sz w:val="32"/>
                <w:szCs w:val="32"/>
                <w:cs/>
              </w:rPr>
              <w:t>8 ชั่วโมง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EB612E" w:rsidP="00B0787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AB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EB612E" w:rsidP="008E57A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AB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07877" w:rsidRPr="00935ABC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E25445" w:rsidP="00B0787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45" w:rsidRPr="009600D2" w:rsidRDefault="00E25445" w:rsidP="009600D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5445" w:rsidRPr="00B07877" w:rsidRDefault="00EB612E" w:rsidP="008E57AD">
            <w:pPr>
              <w:jc w:val="center"/>
              <w:rPr>
                <w:rFonts w:asciiTheme="minorHAnsi" w:hAnsiTheme="minorHAns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07877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E25445" w:rsidRPr="009600D2">
        <w:trPr>
          <w:trHeight w:val="465"/>
        </w:trPr>
        <w:tc>
          <w:tcPr>
            <w:tcW w:w="896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สร้างขวัญกำลังใจให้เจ้าหน้าที่ตำรวจจราจร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และพนักงานเทศบาล</w:t>
            </w:r>
          </w:p>
        </w:tc>
      </w:tr>
      <w:tr w:rsidR="00E25445" w:rsidRPr="009600D2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5445" w:rsidRPr="009600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935ABC" w:rsidP="006910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935ABC" w:rsidP="00935AB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935ABC" w:rsidP="00935AB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935ABC" w:rsidP="008E57A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935ABC" w:rsidP="008E57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AB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45" w:rsidRPr="0069102A" w:rsidRDefault="00E25445" w:rsidP="006910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35ABC" w:rsidRDefault="00935ABC" w:rsidP="008E57AD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935ABC">
              <w:rPr>
                <w:rFonts w:asciiTheme="minorHAnsi" w:hAnsiTheme="minorHAnsi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> </w:t>
            </w: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45" w:rsidRPr="0069102A" w:rsidRDefault="00E25445" w:rsidP="006910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5445" w:rsidRPr="0069102A" w:rsidRDefault="00935ABC" w:rsidP="00935A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  <w:r w:rsidR="002C6A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</w:tr>
    </w:tbl>
    <w:p w:rsidR="00D67230" w:rsidRPr="00F01FDD" w:rsidRDefault="00D67230" w:rsidP="003252AC">
      <w:pPr>
        <w:rPr>
          <w:rFonts w:ascii="Angsana New" w:hAnsi="Angsana New"/>
          <w:sz w:val="4"/>
          <w:szCs w:val="4"/>
        </w:rPr>
      </w:pPr>
    </w:p>
    <w:p w:rsidR="00D67230" w:rsidRPr="0069102A" w:rsidRDefault="00D67230" w:rsidP="0069102A">
      <w:pPr>
        <w:rPr>
          <w:rFonts w:ascii="Angsana New" w:hAnsi="Angsana New"/>
          <w:sz w:val="32"/>
          <w:szCs w:val="32"/>
          <w:cs/>
        </w:rPr>
      </w:pPr>
      <w:r w:rsidRPr="0069102A">
        <w:rPr>
          <w:rFonts w:ascii="Angsana New" w:hAnsi="Angsana New"/>
          <w:sz w:val="32"/>
          <w:szCs w:val="32"/>
        </w:rPr>
        <w:t>5</w:t>
      </w:r>
      <w:r w:rsidRPr="0069102A">
        <w:rPr>
          <w:rFonts w:ascii="Angsana New" w:hAnsi="Angsana New"/>
          <w:sz w:val="32"/>
          <w:szCs w:val="32"/>
          <w:cs/>
        </w:rPr>
        <w:t>.3  ระยะเวลาตามไตรมาสทุกกิจกรรมดำเนินการทุกไตรมาส</w:t>
      </w:r>
    </w:p>
    <w:p w:rsidR="004371F8" w:rsidRPr="004371F8" w:rsidRDefault="00D67230" w:rsidP="004371F8">
      <w:pPr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</w:r>
      <w:r w:rsidR="004371F8"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-  ไตรมาสที่ 1   </w:t>
      </w:r>
      <w:r w:rsidR="004371F8"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พฤษภาคม - มิถุนายน </w:t>
      </w:r>
      <w:r w:rsidR="004371F8"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–</w:t>
      </w:r>
      <w:r w:rsidR="004371F8"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 กรกฎาคม</w:t>
      </w:r>
    </w:p>
    <w:p w:rsidR="004371F8" w:rsidRPr="004371F8" w:rsidRDefault="004371F8" w:rsidP="004371F8">
      <w:pPr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4371F8">
        <w:rPr>
          <w:rFonts w:asciiTheme="majorBidi" w:eastAsia="Times New Roman" w:hAnsiTheme="majorBidi" w:cstheme="majorBidi"/>
          <w:sz w:val="32"/>
          <w:szCs w:val="32"/>
          <w:lang w:eastAsia="en-US"/>
        </w:rPr>
        <w:tab/>
      </w:r>
      <w:r w:rsidRPr="004371F8">
        <w:rPr>
          <w:rFonts w:asciiTheme="majorBidi" w:eastAsia="Times New Roman" w:hAnsiTheme="majorBidi" w:cstheme="majorBidi"/>
          <w:sz w:val="32"/>
          <w:szCs w:val="32"/>
          <w:lang w:eastAsia="en-US"/>
        </w:rPr>
        <w:tab/>
      </w:r>
      <w:r w:rsidRPr="004371F8">
        <w:rPr>
          <w:rFonts w:asciiTheme="majorBidi" w:eastAsia="Times New Roman" w:hAnsiTheme="majorBidi" w:cstheme="majorBidi"/>
          <w:sz w:val="32"/>
          <w:szCs w:val="32"/>
          <w:lang w:eastAsia="en-US"/>
        </w:rPr>
        <w:tab/>
        <w:t xml:space="preserve">-  </w:t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ไตรมาสที่ 2   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>สิงหาคม</w:t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 -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กันยายน </w:t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–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 ตุลาคม</w:t>
      </w:r>
    </w:p>
    <w:p w:rsidR="004371F8" w:rsidRPr="004371F8" w:rsidRDefault="004371F8" w:rsidP="004371F8">
      <w:pPr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  <w:t xml:space="preserve">-  ไตรมาสที่ 3   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>พฤศจิกายน</w:t>
      </w:r>
      <w:r w:rsidRPr="004371F8">
        <w:rPr>
          <w:rFonts w:asciiTheme="majorBidi" w:eastAsia="Times New Roman" w:hAnsiTheme="majorBidi" w:cstheme="majorBidi"/>
          <w:sz w:val="32"/>
          <w:szCs w:val="32"/>
          <w:lang w:eastAsia="en-US"/>
        </w:rPr>
        <w:t>–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ธันวาคม </w:t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–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 มกราคม</w:t>
      </w:r>
    </w:p>
    <w:p w:rsidR="004371F8" w:rsidRPr="004371F8" w:rsidRDefault="004371F8" w:rsidP="004371F8">
      <w:pPr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ab/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ab/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ab/>
        <w:t xml:space="preserve">-  ไตรมาศที่ 4   กุมภาพันธ์ </w:t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–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 มีนาคม </w:t>
      </w:r>
      <w:r w:rsidRPr="004371F8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–</w:t>
      </w:r>
      <w:r w:rsidRPr="004371F8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 เมษายน</w:t>
      </w:r>
    </w:p>
    <w:p w:rsidR="0058271A" w:rsidRDefault="0058271A" w:rsidP="004371F8">
      <w:pPr>
        <w:rPr>
          <w:rFonts w:ascii="Angsana New" w:eastAsia="Times New Roman" w:hAnsi="Angsana New"/>
          <w:b/>
          <w:bCs/>
          <w:sz w:val="32"/>
          <w:szCs w:val="32"/>
        </w:rPr>
      </w:pPr>
    </w:p>
    <w:p w:rsidR="0058271A" w:rsidRDefault="0058271A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935ABC" w:rsidRDefault="00935ABC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E203E5" w:rsidRDefault="00E203E5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574BF7" w:rsidRDefault="00574BF7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574BF7" w:rsidRDefault="00574BF7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574BF7" w:rsidRDefault="00574BF7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D67230" w:rsidRPr="005341B3" w:rsidRDefault="00D67230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341B3">
        <w:rPr>
          <w:rFonts w:ascii="Angsana New" w:eastAsia="Times New Roman" w:hAnsi="Angsana New"/>
          <w:b/>
          <w:bCs/>
          <w:sz w:val="32"/>
          <w:szCs w:val="32"/>
        </w:rPr>
        <w:lastRenderedPageBreak/>
        <w:t xml:space="preserve">6.  </w:t>
      </w:r>
      <w:r w:rsidRPr="005341B3">
        <w:rPr>
          <w:rFonts w:hint="cs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1666"/>
      </w:tblGrid>
      <w:tr w:rsidR="00D67230" w:rsidRPr="005341B3">
        <w:tc>
          <w:tcPr>
            <w:tcW w:w="5529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วิธีวัด</w:t>
            </w:r>
            <w:r w:rsidRPr="005341B3">
              <w:rPr>
                <w:rFonts w:ascii="Angsana New" w:eastAsia="Times New Roman" w:hAnsi="Angsana New"/>
                <w:sz w:val="32"/>
                <w:szCs w:val="32"/>
              </w:rPr>
              <w:t>/</w:t>
            </w:r>
            <w:r w:rsidRPr="005341B3">
              <w:rPr>
                <w:rFonts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67230" w:rsidRPr="005341B3">
        <w:trPr>
          <w:trHeight w:val="1152"/>
        </w:trPr>
        <w:tc>
          <w:tcPr>
            <w:tcW w:w="5529" w:type="dxa"/>
          </w:tcPr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hint="cs"/>
                <w:b/>
                <w:bCs/>
                <w:sz w:val="32"/>
                <w:szCs w:val="32"/>
                <w:cs/>
              </w:rPr>
              <w:t>ผลผลิต</w:t>
            </w:r>
            <w:r w:rsidRPr="005341B3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 Outputs )</w:t>
            </w:r>
          </w:p>
          <w:p w:rsidR="00D67230" w:rsidRPr="005341B3" w:rsidRDefault="00D67230" w:rsidP="003252AC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1. โรงเรียนมีระบบดูแลความปลอดภัยด้านการจราจรในโรงเรียน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2. โรงเรียนมีเครื่องดับเพลิงป้องกันอัคคีในสถานศึกษา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3. เพื่อให้การจราจรภายในโรงเรียนมีสิทธิภาพลดอุบัติเหตุจากการใช้รถ ใช้ถนน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4. เพื่อส่งเสริมความเข้าใจอันดีระหว่างผู้ใช้บริการและผู้รับบริการ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5. เพื่อส่งเสริมการทำงานร่วมกับชุมชน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แบบสังเกต</w:t>
            </w:r>
          </w:p>
        </w:tc>
      </w:tr>
      <w:tr w:rsidR="00D67230" w:rsidRPr="005341B3">
        <w:trPr>
          <w:trHeight w:val="529"/>
        </w:trPr>
        <w:tc>
          <w:tcPr>
            <w:tcW w:w="5529" w:type="dxa"/>
          </w:tcPr>
          <w:p w:rsidR="00D67230" w:rsidRPr="005341B3" w:rsidRDefault="00D67230" w:rsidP="003252AC">
            <w:pPr>
              <w:pStyle w:val="a5"/>
              <w:ind w:left="0"/>
              <w:rPr>
                <w:rFonts w:ascii="Angsana New" w:hAnsi="Angsana New" w:cs="Angsana New"/>
                <w:b/>
                <w:bCs/>
              </w:rPr>
            </w:pPr>
            <w:r w:rsidRPr="005341B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5341B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D67230" w:rsidRPr="005341B3" w:rsidRDefault="00D67230" w:rsidP="003252AC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1. นักเรียนมีระบบดูแลความปลอดภัยด้านการจราจรในโรงเรียน</w:t>
            </w:r>
          </w:p>
          <w:p w:rsidR="00D67230" w:rsidRPr="005341B3" w:rsidRDefault="00D67230" w:rsidP="003252AC">
            <w:pPr>
              <w:pStyle w:val="a5"/>
              <w:spacing w:after="0"/>
              <w:ind w:left="34"/>
              <w:rPr>
                <w:rFonts w:cs="Angsana New"/>
              </w:rPr>
            </w:pPr>
            <w:r w:rsidRPr="005341B3">
              <w:rPr>
                <w:rFonts w:ascii="Angsana New" w:hAnsi="Angsana New" w:cs="Angsana New"/>
                <w:cs/>
              </w:rPr>
              <w:tab/>
              <w:t>2. การจราจรภายในโรงเรียนมีสิทธิภาพลดอุบัติเหตุจากการใช้รถ ใช้ถนน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แบบสังเกต</w:t>
            </w:r>
          </w:p>
        </w:tc>
      </w:tr>
    </w:tbl>
    <w:p w:rsidR="00D67230" w:rsidRPr="005341B3" w:rsidRDefault="00D67230" w:rsidP="003252AC">
      <w:pPr>
        <w:rPr>
          <w:rFonts w:ascii="Angsana New" w:hAnsi="Angsana New"/>
          <w:b/>
          <w:bCs/>
          <w:sz w:val="32"/>
          <w:szCs w:val="32"/>
        </w:rPr>
      </w:pPr>
    </w:p>
    <w:p w:rsidR="00D67230" w:rsidRPr="005341B3" w:rsidRDefault="00D67230" w:rsidP="003252AC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5341B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b/>
          <w:bCs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>นักเรียน  ครู และบุคลากรในสถานศึกษาได้รับความปลอดภัยจากอุบัติเหตุอุบัติภัย และอัคคีภัย</w:t>
      </w:r>
    </w:p>
    <w:p w:rsidR="00D67230" w:rsidRPr="009633D7" w:rsidRDefault="00D67230" w:rsidP="00916F2B">
      <w:pPr>
        <w:jc w:val="center"/>
        <w:rPr>
          <w:rFonts w:ascii="Angsana New" w:hAnsi="Angsana New"/>
          <w:sz w:val="16"/>
          <w:szCs w:val="16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935ABC" w:rsidRDefault="00935ABC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Pr="009633D7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04446C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04446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5341B3">
        <w:rPr>
          <w:rFonts w:ascii="Angsana New" w:hAnsi="Angsana New"/>
          <w:sz w:val="32"/>
          <w:szCs w:val="32"/>
          <w:cs/>
        </w:rPr>
        <w:t xml:space="preserve">                                            ผู้เสนอโครงการ</w:t>
      </w:r>
    </w:p>
    <w:p w:rsidR="00D67230" w:rsidRPr="005341B3" w:rsidRDefault="00071ACC" w:rsidP="0004446C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</w:t>
      </w:r>
      <w:r w:rsidR="00D67230" w:rsidRPr="005341B3">
        <w:rPr>
          <w:rFonts w:ascii="Angsana New" w:hAnsi="Angsana New"/>
          <w:sz w:val="32"/>
          <w:szCs w:val="32"/>
          <w:cs/>
        </w:rPr>
        <w:t xml:space="preserve">( </w:t>
      </w:r>
      <w:r w:rsidR="00D67230">
        <w:rPr>
          <w:rFonts w:ascii="Angsana New" w:hAnsi="Angsana New"/>
          <w:sz w:val="32"/>
          <w:szCs w:val="32"/>
          <w:cs/>
        </w:rPr>
        <w:t>นายสิงข์   จีนพงษ์</w:t>
      </w:r>
      <w:r w:rsidR="00D67230" w:rsidRPr="005341B3">
        <w:rPr>
          <w:rFonts w:ascii="Angsana New" w:hAnsi="Angsana New"/>
          <w:sz w:val="32"/>
          <w:szCs w:val="32"/>
          <w:cs/>
        </w:rPr>
        <w:t xml:space="preserve"> )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</w:rPr>
      </w:pPr>
    </w:p>
    <w:p w:rsidR="003D1BFF" w:rsidRDefault="003D1BFF" w:rsidP="0058271A">
      <w:pPr>
        <w:jc w:val="center"/>
        <w:rPr>
          <w:rFonts w:ascii="Angsana New" w:eastAsia="Times New Roman" w:hAnsi="Angsana New" w:hint="cs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4371F8" w:rsidRDefault="00071ACC" w:rsidP="004371F8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</w:t>
      </w:r>
      <w:r w:rsidR="00A16E87">
        <w:rPr>
          <w:rFonts w:ascii="Angsana New" w:eastAsia="Times New Roman" w:hAnsi="Angsana New"/>
          <w:sz w:val="32"/>
          <w:szCs w:val="32"/>
          <w:cs/>
          <w:lang w:eastAsia="en-US"/>
        </w:rPr>
        <w:t>(นาย</w:t>
      </w:r>
      <w:r w:rsidR="00A16E87">
        <w:rPr>
          <w:rFonts w:ascii="Angsana New" w:eastAsia="Times New Roman" w:hAnsi="Angsana New" w:hint="cs"/>
          <w:sz w:val="32"/>
          <w:szCs w:val="32"/>
          <w:cs/>
          <w:lang w:eastAsia="en-US"/>
        </w:rPr>
        <w:t>ฉลวย  ลิ้นจี่</w:t>
      </w:r>
      <w:r w:rsidR="0058271A"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58271A" w:rsidRPr="0058271A" w:rsidRDefault="00071ACC" w:rsidP="004371F8">
      <w:pPr>
        <w:rPr>
          <w:rFonts w:ascii="Angsana New" w:eastAsia="Times New Roman" w:hAnsi="Angsana New"/>
          <w:sz w:val="32"/>
          <w:szCs w:val="32"/>
          <w:cs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                                    </w:t>
      </w:r>
      <w:r w:rsidR="0058271A"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>หัวหน้าฝ่าย</w:t>
      </w:r>
      <w:r w:rsidR="004371F8">
        <w:rPr>
          <w:rFonts w:ascii="Angsana New" w:eastAsia="Times New Roman" w:hAnsi="Angsana New" w:hint="cs"/>
          <w:sz w:val="32"/>
          <w:szCs w:val="32"/>
          <w:cs/>
          <w:lang w:eastAsia="en-US"/>
        </w:rPr>
        <w:t>ส่งเสริมพฤติกรรมนักเรียน</w:t>
      </w: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071ACC" w:rsidRDefault="0058271A" w:rsidP="00071ACC">
      <w:pPr>
        <w:jc w:val="center"/>
        <w:rPr>
          <w:rFonts w:ascii="Angsana New" w:eastAsia="Times New Roman" w:hAnsi="Angsana New" w:hint="cs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071ACC" w:rsidRDefault="00071ACC" w:rsidP="00071ACC">
      <w:pPr>
        <w:tabs>
          <w:tab w:val="left" w:pos="1980"/>
        </w:tabs>
        <w:rPr>
          <w:rFonts w:ascii="Angsana New" w:eastAsia="Times New Roman" w:hAnsi="Angsana New"/>
          <w:sz w:val="32"/>
          <w:szCs w:val="32"/>
          <w:lang w:eastAsia="en-US"/>
        </w:rPr>
      </w:pPr>
      <w:r>
        <w:rPr>
          <w:rFonts w:ascii="Angsana New" w:eastAsia="Times New Roman" w:hAnsi="Angsana New"/>
          <w:sz w:val="32"/>
          <w:szCs w:val="32"/>
          <w:lang w:eastAsia="en-US"/>
        </w:rPr>
        <w:tab/>
        <w:t xml:space="preserve">             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(นาย</w:t>
      </w: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>กมลพรรณ  จ้อยสูงเนิน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58271A" w:rsidRPr="0058271A" w:rsidRDefault="00071ACC" w:rsidP="004371F8">
      <w:pPr>
        <w:rPr>
          <w:rFonts w:ascii="Angsana New" w:eastAsia="Times New Roman" w:hAnsi="Angsana New"/>
          <w:sz w:val="32"/>
          <w:szCs w:val="32"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                               </w:t>
      </w:r>
      <w:r w:rsidR="0058271A"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>รองผู้อำนวยการฝ่าย</w:t>
      </w:r>
      <w:r w:rsidR="004371F8">
        <w:rPr>
          <w:rFonts w:ascii="Angsana New" w:eastAsia="Times New Roman" w:hAnsi="Angsana New" w:hint="cs"/>
          <w:sz w:val="32"/>
          <w:szCs w:val="32"/>
          <w:cs/>
          <w:lang w:eastAsia="en-US"/>
        </w:rPr>
        <w:t>ส่งเสริมพฤติกรรมนักเรียน</w:t>
      </w:r>
    </w:p>
    <w:p w:rsidR="0058271A" w:rsidRPr="0058271A" w:rsidRDefault="0058271A" w:rsidP="001A031F">
      <w:pPr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  <w:t>ผู้อนุมัติโครงการ</w:t>
      </w:r>
    </w:p>
    <w:p w:rsidR="0058271A" w:rsidRPr="0058271A" w:rsidRDefault="00071ACC" w:rsidP="0058271A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</w:t>
      </w:r>
      <w:r w:rsidR="0058271A"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(นายมนตรี  คงเจริญ)</w:t>
      </w:r>
    </w:p>
    <w:p w:rsidR="0058271A" w:rsidRPr="0058271A" w:rsidRDefault="00071ACC" w:rsidP="0058271A">
      <w:pPr>
        <w:ind w:left="2160"/>
        <w:rPr>
          <w:rFonts w:ascii="Angsana New" w:eastAsia="Times New Roman" w:hAnsi="Angsana New"/>
          <w:sz w:val="32"/>
          <w:szCs w:val="32"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</w:t>
      </w:r>
      <w:r w:rsidR="0058271A"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ผู้อำนวยการโรงเรียนศรีสำโรงชนูปถัมภ์</w:t>
      </w:r>
    </w:p>
    <w:p w:rsidR="00D67230" w:rsidRPr="005341B3" w:rsidRDefault="00D67230" w:rsidP="0058271A">
      <w:pPr>
        <w:rPr>
          <w:rFonts w:ascii="Angsana New" w:hAnsi="Angsana New"/>
          <w:sz w:val="32"/>
          <w:szCs w:val="32"/>
        </w:rPr>
      </w:pPr>
    </w:p>
    <w:sectPr w:rsidR="00D67230" w:rsidRPr="005341B3" w:rsidSect="000B508D">
      <w:headerReference w:type="default" r:id="rId7"/>
      <w:pgSz w:w="11906" w:h="16838" w:code="9"/>
      <w:pgMar w:top="1134" w:right="1134" w:bottom="1134" w:left="1701" w:header="709" w:footer="709" w:gutter="0"/>
      <w:pgNumType w:start="1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D9B" w:rsidRDefault="007C6D9B">
      <w:r>
        <w:separator/>
      </w:r>
    </w:p>
  </w:endnote>
  <w:endnote w:type="continuationSeparator" w:id="1">
    <w:p w:rsidR="007C6D9B" w:rsidRDefault="007C6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altName w:val="TH SarabunPSK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D9B" w:rsidRDefault="007C6D9B">
      <w:r>
        <w:separator/>
      </w:r>
    </w:p>
  </w:footnote>
  <w:footnote w:type="continuationSeparator" w:id="1">
    <w:p w:rsidR="007C6D9B" w:rsidRDefault="007C6D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230" w:rsidRDefault="00D67230" w:rsidP="009633D7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70F71"/>
    <w:rsid w:val="00004DCB"/>
    <w:rsid w:val="00006152"/>
    <w:rsid w:val="00023293"/>
    <w:rsid w:val="00023B26"/>
    <w:rsid w:val="000302F9"/>
    <w:rsid w:val="00037A2E"/>
    <w:rsid w:val="00042FE7"/>
    <w:rsid w:val="0004446C"/>
    <w:rsid w:val="000473F3"/>
    <w:rsid w:val="00053C5F"/>
    <w:rsid w:val="00057A8C"/>
    <w:rsid w:val="00061282"/>
    <w:rsid w:val="00071ACC"/>
    <w:rsid w:val="00073889"/>
    <w:rsid w:val="00083D4F"/>
    <w:rsid w:val="0009555A"/>
    <w:rsid w:val="000A30B0"/>
    <w:rsid w:val="000A3197"/>
    <w:rsid w:val="000B508D"/>
    <w:rsid w:val="000B5241"/>
    <w:rsid w:val="000C1688"/>
    <w:rsid w:val="000C5792"/>
    <w:rsid w:val="000D1F1F"/>
    <w:rsid w:val="000D6591"/>
    <w:rsid w:val="000E1298"/>
    <w:rsid w:val="000E3B3F"/>
    <w:rsid w:val="000F190B"/>
    <w:rsid w:val="000F5549"/>
    <w:rsid w:val="001008E1"/>
    <w:rsid w:val="00103071"/>
    <w:rsid w:val="00103FFA"/>
    <w:rsid w:val="00106697"/>
    <w:rsid w:val="00114ED5"/>
    <w:rsid w:val="001307C1"/>
    <w:rsid w:val="00137875"/>
    <w:rsid w:val="0014678E"/>
    <w:rsid w:val="00161F6B"/>
    <w:rsid w:val="00172C29"/>
    <w:rsid w:val="00174252"/>
    <w:rsid w:val="00181380"/>
    <w:rsid w:val="00183544"/>
    <w:rsid w:val="00193D7E"/>
    <w:rsid w:val="001A031F"/>
    <w:rsid w:val="001B0731"/>
    <w:rsid w:val="001B4A9D"/>
    <w:rsid w:val="001B521C"/>
    <w:rsid w:val="001D2145"/>
    <w:rsid w:val="001D351C"/>
    <w:rsid w:val="001E4095"/>
    <w:rsid w:val="001F5EE5"/>
    <w:rsid w:val="0020042E"/>
    <w:rsid w:val="00202994"/>
    <w:rsid w:val="002158C6"/>
    <w:rsid w:val="002233B7"/>
    <w:rsid w:val="00227EA0"/>
    <w:rsid w:val="002357D9"/>
    <w:rsid w:val="00235C9F"/>
    <w:rsid w:val="002818B8"/>
    <w:rsid w:val="00291E2D"/>
    <w:rsid w:val="00297945"/>
    <w:rsid w:val="002B3D08"/>
    <w:rsid w:val="002C6A23"/>
    <w:rsid w:val="002D555B"/>
    <w:rsid w:val="002F743D"/>
    <w:rsid w:val="003252AC"/>
    <w:rsid w:val="0034755B"/>
    <w:rsid w:val="00354529"/>
    <w:rsid w:val="00354888"/>
    <w:rsid w:val="00360318"/>
    <w:rsid w:val="00376193"/>
    <w:rsid w:val="0039024A"/>
    <w:rsid w:val="003A2ECA"/>
    <w:rsid w:val="003A7560"/>
    <w:rsid w:val="003C693B"/>
    <w:rsid w:val="003D1BFF"/>
    <w:rsid w:val="003E0C0C"/>
    <w:rsid w:val="003E5977"/>
    <w:rsid w:val="003F0BC2"/>
    <w:rsid w:val="003F3FF6"/>
    <w:rsid w:val="00415317"/>
    <w:rsid w:val="004224BA"/>
    <w:rsid w:val="00430179"/>
    <w:rsid w:val="00431AF3"/>
    <w:rsid w:val="00433075"/>
    <w:rsid w:val="0043464B"/>
    <w:rsid w:val="0043475A"/>
    <w:rsid w:val="004371F8"/>
    <w:rsid w:val="00450F32"/>
    <w:rsid w:val="004540AE"/>
    <w:rsid w:val="00470F71"/>
    <w:rsid w:val="004936E4"/>
    <w:rsid w:val="004A76DF"/>
    <w:rsid w:val="004C12C7"/>
    <w:rsid w:val="004C18C2"/>
    <w:rsid w:val="004E5F19"/>
    <w:rsid w:val="00501B86"/>
    <w:rsid w:val="00507542"/>
    <w:rsid w:val="005177ED"/>
    <w:rsid w:val="005304B3"/>
    <w:rsid w:val="0053227F"/>
    <w:rsid w:val="005337D5"/>
    <w:rsid w:val="005341B3"/>
    <w:rsid w:val="00541274"/>
    <w:rsid w:val="00551729"/>
    <w:rsid w:val="005534B8"/>
    <w:rsid w:val="00557351"/>
    <w:rsid w:val="005645CF"/>
    <w:rsid w:val="00572277"/>
    <w:rsid w:val="005742CC"/>
    <w:rsid w:val="00574BF7"/>
    <w:rsid w:val="0058271A"/>
    <w:rsid w:val="00590128"/>
    <w:rsid w:val="005A2365"/>
    <w:rsid w:val="005B383D"/>
    <w:rsid w:val="005B546C"/>
    <w:rsid w:val="005C669B"/>
    <w:rsid w:val="005C7A77"/>
    <w:rsid w:val="006040C4"/>
    <w:rsid w:val="006045FE"/>
    <w:rsid w:val="0060461B"/>
    <w:rsid w:val="00606CFE"/>
    <w:rsid w:val="00614A06"/>
    <w:rsid w:val="00615B73"/>
    <w:rsid w:val="00625F20"/>
    <w:rsid w:val="00631339"/>
    <w:rsid w:val="00632692"/>
    <w:rsid w:val="00641D83"/>
    <w:rsid w:val="00664517"/>
    <w:rsid w:val="00670417"/>
    <w:rsid w:val="00682F64"/>
    <w:rsid w:val="0069102A"/>
    <w:rsid w:val="00693B1E"/>
    <w:rsid w:val="00696892"/>
    <w:rsid w:val="00697399"/>
    <w:rsid w:val="006B1703"/>
    <w:rsid w:val="006C1A7B"/>
    <w:rsid w:val="006C38B0"/>
    <w:rsid w:val="006E0290"/>
    <w:rsid w:val="006F2DCA"/>
    <w:rsid w:val="006F2F6A"/>
    <w:rsid w:val="00706087"/>
    <w:rsid w:val="007060B1"/>
    <w:rsid w:val="0072564A"/>
    <w:rsid w:val="00743572"/>
    <w:rsid w:val="00760C5B"/>
    <w:rsid w:val="00771773"/>
    <w:rsid w:val="007817EB"/>
    <w:rsid w:val="007B4B17"/>
    <w:rsid w:val="007C4EC7"/>
    <w:rsid w:val="007C6D9B"/>
    <w:rsid w:val="007C7570"/>
    <w:rsid w:val="007E4D80"/>
    <w:rsid w:val="007F06DD"/>
    <w:rsid w:val="007F0B5D"/>
    <w:rsid w:val="00807ED1"/>
    <w:rsid w:val="00815AD9"/>
    <w:rsid w:val="00840B86"/>
    <w:rsid w:val="0084765E"/>
    <w:rsid w:val="008510DC"/>
    <w:rsid w:val="008775A8"/>
    <w:rsid w:val="00881631"/>
    <w:rsid w:val="0089392E"/>
    <w:rsid w:val="008A5522"/>
    <w:rsid w:val="008B3309"/>
    <w:rsid w:val="008C2CB0"/>
    <w:rsid w:val="008E57AD"/>
    <w:rsid w:val="00900931"/>
    <w:rsid w:val="00916F2B"/>
    <w:rsid w:val="009203DE"/>
    <w:rsid w:val="00935ABC"/>
    <w:rsid w:val="00941348"/>
    <w:rsid w:val="009600D2"/>
    <w:rsid w:val="009633D7"/>
    <w:rsid w:val="0096580A"/>
    <w:rsid w:val="00992CB5"/>
    <w:rsid w:val="009A5908"/>
    <w:rsid w:val="009A7996"/>
    <w:rsid w:val="009B2AF0"/>
    <w:rsid w:val="009C2662"/>
    <w:rsid w:val="009C2EF1"/>
    <w:rsid w:val="009C34BA"/>
    <w:rsid w:val="009C6CB1"/>
    <w:rsid w:val="009C6FFF"/>
    <w:rsid w:val="009D3989"/>
    <w:rsid w:val="009F2840"/>
    <w:rsid w:val="00A0460E"/>
    <w:rsid w:val="00A106F3"/>
    <w:rsid w:val="00A124EF"/>
    <w:rsid w:val="00A143E0"/>
    <w:rsid w:val="00A16E87"/>
    <w:rsid w:val="00A27AD1"/>
    <w:rsid w:val="00A303C8"/>
    <w:rsid w:val="00A31E6B"/>
    <w:rsid w:val="00A33078"/>
    <w:rsid w:val="00A36A0E"/>
    <w:rsid w:val="00A7282E"/>
    <w:rsid w:val="00A90964"/>
    <w:rsid w:val="00AA55BA"/>
    <w:rsid w:val="00AA6FAF"/>
    <w:rsid w:val="00AB2AFF"/>
    <w:rsid w:val="00AB3DFF"/>
    <w:rsid w:val="00AD016D"/>
    <w:rsid w:val="00AD4CD8"/>
    <w:rsid w:val="00AF1FC3"/>
    <w:rsid w:val="00AF289F"/>
    <w:rsid w:val="00AF7490"/>
    <w:rsid w:val="00B003A8"/>
    <w:rsid w:val="00B0494B"/>
    <w:rsid w:val="00B07877"/>
    <w:rsid w:val="00B127A0"/>
    <w:rsid w:val="00B360CD"/>
    <w:rsid w:val="00B45B9D"/>
    <w:rsid w:val="00B519A2"/>
    <w:rsid w:val="00B55A47"/>
    <w:rsid w:val="00B628B6"/>
    <w:rsid w:val="00B6785C"/>
    <w:rsid w:val="00B86F51"/>
    <w:rsid w:val="00B9084A"/>
    <w:rsid w:val="00B97635"/>
    <w:rsid w:val="00BB1D22"/>
    <w:rsid w:val="00BC06DA"/>
    <w:rsid w:val="00BC0A16"/>
    <w:rsid w:val="00BE0124"/>
    <w:rsid w:val="00BF3C7A"/>
    <w:rsid w:val="00C07561"/>
    <w:rsid w:val="00C10CCA"/>
    <w:rsid w:val="00C25AE2"/>
    <w:rsid w:val="00C40C78"/>
    <w:rsid w:val="00C42425"/>
    <w:rsid w:val="00C42D3E"/>
    <w:rsid w:val="00C54712"/>
    <w:rsid w:val="00C66161"/>
    <w:rsid w:val="00C7490C"/>
    <w:rsid w:val="00C80913"/>
    <w:rsid w:val="00C93361"/>
    <w:rsid w:val="00C97AF0"/>
    <w:rsid w:val="00CC4A07"/>
    <w:rsid w:val="00CC5537"/>
    <w:rsid w:val="00CD6160"/>
    <w:rsid w:val="00CE0F3F"/>
    <w:rsid w:val="00CE2D6B"/>
    <w:rsid w:val="00CE5F0B"/>
    <w:rsid w:val="00CE6D95"/>
    <w:rsid w:val="00D02D2E"/>
    <w:rsid w:val="00D14F39"/>
    <w:rsid w:val="00D25386"/>
    <w:rsid w:val="00D33414"/>
    <w:rsid w:val="00D34411"/>
    <w:rsid w:val="00D367F7"/>
    <w:rsid w:val="00D57B42"/>
    <w:rsid w:val="00D66520"/>
    <w:rsid w:val="00D67230"/>
    <w:rsid w:val="00D82111"/>
    <w:rsid w:val="00D91702"/>
    <w:rsid w:val="00D926C7"/>
    <w:rsid w:val="00D97C8A"/>
    <w:rsid w:val="00DA5167"/>
    <w:rsid w:val="00DB106E"/>
    <w:rsid w:val="00DB3268"/>
    <w:rsid w:val="00DB7608"/>
    <w:rsid w:val="00DD7F29"/>
    <w:rsid w:val="00E16D86"/>
    <w:rsid w:val="00E203E5"/>
    <w:rsid w:val="00E25445"/>
    <w:rsid w:val="00E25E43"/>
    <w:rsid w:val="00E25ECE"/>
    <w:rsid w:val="00E27192"/>
    <w:rsid w:val="00E311B7"/>
    <w:rsid w:val="00E5068B"/>
    <w:rsid w:val="00E63951"/>
    <w:rsid w:val="00E74D73"/>
    <w:rsid w:val="00E76E35"/>
    <w:rsid w:val="00E862AE"/>
    <w:rsid w:val="00EA2278"/>
    <w:rsid w:val="00EB00F6"/>
    <w:rsid w:val="00EB2792"/>
    <w:rsid w:val="00EB612E"/>
    <w:rsid w:val="00EB76F4"/>
    <w:rsid w:val="00EC42F4"/>
    <w:rsid w:val="00EC577B"/>
    <w:rsid w:val="00EC5DC5"/>
    <w:rsid w:val="00F00112"/>
    <w:rsid w:val="00F01FDD"/>
    <w:rsid w:val="00F075A9"/>
    <w:rsid w:val="00F13554"/>
    <w:rsid w:val="00F25448"/>
    <w:rsid w:val="00F2646F"/>
    <w:rsid w:val="00F37596"/>
    <w:rsid w:val="00F60465"/>
    <w:rsid w:val="00F64666"/>
    <w:rsid w:val="00F658D9"/>
    <w:rsid w:val="00F673FC"/>
    <w:rsid w:val="00F82682"/>
    <w:rsid w:val="00F8516A"/>
    <w:rsid w:val="00F8719A"/>
    <w:rsid w:val="00FA2B9D"/>
    <w:rsid w:val="00FB5CD4"/>
    <w:rsid w:val="00FE3410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22"/>
    <w:rPr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35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25F20"/>
    <w:rPr>
      <w:rFonts w:ascii="Calibri" w:hAnsi="Calibri"/>
    </w:rPr>
  </w:style>
  <w:style w:type="paragraph" w:styleId="a5">
    <w:name w:val="Body Text Indent"/>
    <w:basedOn w:val="a"/>
    <w:link w:val="a6"/>
    <w:uiPriority w:val="99"/>
    <w:rsid w:val="003252AC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locked/>
    <w:rsid w:val="003252AC"/>
    <w:rPr>
      <w:rFonts w:ascii="AngsanaUPC" w:eastAsia="Times New Roman" w:hAnsi="AngsanaUPC" w:cs="AngsanaUPC"/>
      <w:sz w:val="32"/>
      <w:szCs w:val="32"/>
      <w:lang w:val="en-US" w:eastAsia="en-US" w:bidi="th-TH"/>
    </w:rPr>
  </w:style>
  <w:style w:type="paragraph" w:styleId="a7">
    <w:name w:val="header"/>
    <w:basedOn w:val="a"/>
    <w:link w:val="a8"/>
    <w:uiPriority w:val="99"/>
    <w:rsid w:val="009633D7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38178C"/>
    <w:rPr>
      <w:sz w:val="24"/>
      <w:lang w:eastAsia="zh-CN"/>
    </w:rPr>
  </w:style>
  <w:style w:type="character" w:styleId="a9">
    <w:name w:val="page number"/>
    <w:basedOn w:val="a0"/>
    <w:uiPriority w:val="99"/>
    <w:rsid w:val="009633D7"/>
    <w:rPr>
      <w:rFonts w:cs="Times New Roman"/>
    </w:rPr>
  </w:style>
  <w:style w:type="paragraph" w:styleId="aa">
    <w:name w:val="footer"/>
    <w:basedOn w:val="a"/>
    <w:link w:val="ab"/>
    <w:uiPriority w:val="99"/>
    <w:rsid w:val="0004446C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locked/>
    <w:rsid w:val="0004446C"/>
    <w:rPr>
      <w:rFonts w:cs="Times New Roman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A27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22"/>
    <w:rPr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355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625F20"/>
    <w:rPr>
      <w:rFonts w:ascii="Calibri" w:hAnsi="Calibri"/>
    </w:rPr>
  </w:style>
  <w:style w:type="paragraph" w:styleId="a5">
    <w:name w:val="Body Text Indent"/>
    <w:basedOn w:val="a"/>
    <w:link w:val="a6"/>
    <w:uiPriority w:val="99"/>
    <w:rsid w:val="003252AC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locked/>
    <w:rsid w:val="003252AC"/>
    <w:rPr>
      <w:rFonts w:ascii="AngsanaUPC" w:eastAsia="Times New Roman" w:hAnsi="AngsanaUPC" w:cs="AngsanaUPC"/>
      <w:sz w:val="32"/>
      <w:szCs w:val="32"/>
      <w:lang w:val="en-US" w:eastAsia="en-US" w:bidi="th-TH"/>
    </w:rPr>
  </w:style>
  <w:style w:type="paragraph" w:styleId="a7">
    <w:name w:val="header"/>
    <w:basedOn w:val="a"/>
    <w:link w:val="a8"/>
    <w:uiPriority w:val="99"/>
    <w:rsid w:val="009633D7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38178C"/>
    <w:rPr>
      <w:sz w:val="24"/>
      <w:lang w:eastAsia="zh-CN"/>
    </w:rPr>
  </w:style>
  <w:style w:type="character" w:styleId="a9">
    <w:name w:val="page number"/>
    <w:basedOn w:val="a0"/>
    <w:uiPriority w:val="99"/>
    <w:rsid w:val="009633D7"/>
    <w:rPr>
      <w:rFonts w:cs="Times New Roman"/>
    </w:rPr>
  </w:style>
  <w:style w:type="paragraph" w:styleId="aa">
    <w:name w:val="footer"/>
    <w:basedOn w:val="a"/>
    <w:link w:val="ab"/>
    <w:uiPriority w:val="99"/>
    <w:rsid w:val="0004446C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locked/>
    <w:rsid w:val="0004446C"/>
    <w:rPr>
      <w:rFonts w:cs="Times New Roman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A27A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IT-STATION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IT STATION@NU</cp:lastModifiedBy>
  <cp:revision>27</cp:revision>
  <cp:lastPrinted>2018-03-21T01:45:00Z</cp:lastPrinted>
  <dcterms:created xsi:type="dcterms:W3CDTF">2018-03-18T04:16:00Z</dcterms:created>
  <dcterms:modified xsi:type="dcterms:W3CDTF">2018-04-12T03:52:00Z</dcterms:modified>
</cp:coreProperties>
</file>