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9F" w:rsidRPr="007858DC" w:rsidRDefault="003B7D75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0D7A97" w:rsidRPr="007858DC">
        <w:rPr>
          <w:rFonts w:asciiTheme="majorBidi" w:hAnsiTheme="majorBidi" w:cstheme="majorBidi"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>ห้องเรียนสีขาว  โรงเรียนศรี</w:t>
      </w:r>
      <w:proofErr w:type="spellStart"/>
      <w:r w:rsidRPr="007858DC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7858DC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925104" w:rsidRPr="007858DC" w:rsidRDefault="00925104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แผนงาน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8566F1" w:rsidRPr="007858DC">
        <w:rPr>
          <w:rFonts w:asciiTheme="majorBidi" w:hAnsiTheme="majorBidi" w:cstheme="majorBidi"/>
          <w:sz w:val="32"/>
          <w:szCs w:val="32"/>
          <w:cs/>
        </w:rPr>
        <w:t xml:space="preserve">งานระดับชั้น   </w:t>
      </w:r>
      <w:r w:rsidRPr="007858DC">
        <w:rPr>
          <w:rFonts w:asciiTheme="majorBidi" w:hAnsiTheme="majorBidi" w:cstheme="majorBidi"/>
          <w:sz w:val="32"/>
          <w:szCs w:val="32"/>
          <w:cs/>
        </w:rPr>
        <w:t>ฝ่ายปกครอง</w:t>
      </w:r>
    </w:p>
    <w:p w:rsidR="003048C0" w:rsidRPr="007858DC" w:rsidRDefault="003048C0" w:rsidP="003048C0">
      <w:pPr>
        <w:spacing w:after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สนอง</w:t>
      </w:r>
      <w:r w:rsidR="00074EA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ยุทธศาสตร์ที่ </w:t>
      </w:r>
      <w:r w:rsidR="00074EA4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1</w:t>
      </w:r>
      <w:r w:rsidRPr="007858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7858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858DC">
        <w:rPr>
          <w:rFonts w:asciiTheme="majorBidi" w:eastAsia="Times New Roman" w:hAnsiTheme="majorBidi" w:cstheme="majorBidi"/>
          <w:sz w:val="32"/>
          <w:szCs w:val="32"/>
          <w:cs/>
        </w:rPr>
        <w:tab/>
        <w:t>จัดการศึกษาเพื่อความมั่นคง</w:t>
      </w:r>
    </w:p>
    <w:p w:rsidR="003B7D75" w:rsidRPr="007858DC" w:rsidRDefault="003B7D75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หน่วยงานที่รับผิดชอบ</w:t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0D7A97" w:rsidRPr="007858DC">
        <w:rPr>
          <w:rFonts w:asciiTheme="majorBidi" w:hAnsiTheme="majorBidi" w:cstheme="majorBidi"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>โรงเรียนศรี</w:t>
      </w:r>
      <w:proofErr w:type="spellStart"/>
      <w:r w:rsidRPr="007858DC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7858DC">
        <w:rPr>
          <w:rFonts w:asciiTheme="majorBidi" w:hAnsiTheme="majorBidi" w:cstheme="majorBidi"/>
          <w:sz w:val="32"/>
          <w:szCs w:val="32"/>
          <w:cs/>
        </w:rPr>
        <w:t>ถัมภ์  จังหวัดสุโขทัย</w:t>
      </w:r>
    </w:p>
    <w:p w:rsidR="003B7D75" w:rsidRPr="007858DC" w:rsidRDefault="003B7D75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0D7A97" w:rsidRPr="007858DC">
        <w:rPr>
          <w:rFonts w:asciiTheme="majorBidi" w:hAnsiTheme="majorBidi" w:cstheme="majorBidi"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Pr="007858DC">
        <w:rPr>
          <w:rFonts w:asciiTheme="majorBidi" w:hAnsiTheme="majorBidi" w:cstheme="majorBidi"/>
          <w:sz w:val="32"/>
          <w:szCs w:val="32"/>
          <w:cs/>
        </w:rPr>
        <w:t>สิงข์</w:t>
      </w:r>
      <w:proofErr w:type="spellEnd"/>
      <w:r w:rsidRPr="007858DC">
        <w:rPr>
          <w:rFonts w:asciiTheme="majorBidi" w:hAnsiTheme="majorBidi" w:cstheme="majorBidi"/>
          <w:sz w:val="32"/>
          <w:szCs w:val="32"/>
          <w:cs/>
        </w:rPr>
        <w:t xml:space="preserve">  จีน</w:t>
      </w:r>
      <w:proofErr w:type="spellStart"/>
      <w:r w:rsidRPr="007858DC">
        <w:rPr>
          <w:rFonts w:asciiTheme="majorBidi" w:hAnsiTheme="majorBidi" w:cstheme="majorBidi"/>
          <w:sz w:val="32"/>
          <w:szCs w:val="32"/>
          <w:cs/>
        </w:rPr>
        <w:t>พงษ์</w:t>
      </w:r>
      <w:proofErr w:type="spellEnd"/>
    </w:p>
    <w:p w:rsidR="003B7D75" w:rsidRPr="007858DC" w:rsidRDefault="003B7D75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7A97"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7858DC">
        <w:rPr>
          <w:rFonts w:asciiTheme="majorBidi" w:hAnsiTheme="majorBidi" w:cstheme="majorBidi" w:hint="cs"/>
          <w:sz w:val="32"/>
          <w:szCs w:val="32"/>
          <w:cs/>
        </w:rPr>
        <w:tab/>
      </w:r>
      <w:r w:rsidRPr="007858DC">
        <w:rPr>
          <w:rFonts w:asciiTheme="majorBidi" w:hAnsiTheme="majorBidi" w:cstheme="majorBidi"/>
          <w:sz w:val="32"/>
          <w:szCs w:val="32"/>
          <w:cs/>
        </w:rPr>
        <w:t>โครงการใหม่</w:t>
      </w:r>
    </w:p>
    <w:p w:rsidR="003B7D75" w:rsidRPr="007858DC" w:rsidRDefault="003B7D75" w:rsidP="003B7D75">
      <w:pPr>
        <w:pBdr>
          <w:bottom w:val="single" w:sz="12" w:space="1" w:color="auto"/>
        </w:pBd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0D7A97" w:rsidRPr="007858DC">
        <w:rPr>
          <w:rFonts w:asciiTheme="majorBidi" w:hAnsiTheme="majorBidi" w:cstheme="majorBidi"/>
          <w:sz w:val="32"/>
          <w:szCs w:val="32"/>
          <w:cs/>
        </w:rPr>
        <w:tab/>
      </w:r>
      <w:r w:rsidR="00925104" w:rsidRPr="007858DC">
        <w:rPr>
          <w:rFonts w:asciiTheme="majorBidi" w:hAnsiTheme="majorBidi" w:cstheme="majorBidi"/>
          <w:sz w:val="32"/>
          <w:szCs w:val="32"/>
          <w:cs/>
        </w:rPr>
        <w:t xml:space="preserve">16 พฤษภาคม 2561 </w:t>
      </w:r>
      <w:r w:rsidR="00925104" w:rsidRPr="007858DC">
        <w:rPr>
          <w:rFonts w:asciiTheme="majorBidi" w:hAnsiTheme="majorBidi" w:cstheme="majorBidi"/>
          <w:sz w:val="32"/>
          <w:szCs w:val="32"/>
        </w:rPr>
        <w:t xml:space="preserve">– </w:t>
      </w:r>
      <w:r w:rsidR="00925104" w:rsidRPr="007858DC">
        <w:rPr>
          <w:rFonts w:asciiTheme="majorBidi" w:hAnsiTheme="majorBidi" w:cstheme="majorBidi"/>
          <w:sz w:val="32"/>
          <w:szCs w:val="32"/>
          <w:cs/>
        </w:rPr>
        <w:t>31 มีนาคม 2562</w:t>
      </w:r>
    </w:p>
    <w:p w:rsidR="003B7D75" w:rsidRPr="007858DC" w:rsidRDefault="003B7D75" w:rsidP="003B7D7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7D75" w:rsidRPr="007858DC" w:rsidRDefault="003B7D75" w:rsidP="003B7D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134C1D"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858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1175EC" w:rsidRPr="007858DC" w:rsidRDefault="003B7D75" w:rsidP="007858DC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t xml:space="preserve">             ยาเสพติดเป็นปัญหาสำคัญระดับชาติที่รัฐบาลถือเป็นนโยบายที่เร่งดำเนินการแก้ไขอย่างจริงจัง  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7858DC">
        <w:rPr>
          <w:rFonts w:asciiTheme="majorBidi" w:hAnsiTheme="majorBidi" w:cstheme="majorBidi"/>
          <w:sz w:val="32"/>
          <w:szCs w:val="32"/>
          <w:cs/>
        </w:rPr>
        <w:t>ทั้งนี้เพราะเป็นปัญหายาเสพติดมีการแพร่ระบาดในพื้นที่ของประเทศไทย  ได้ทวีความรุนแรง</w:t>
      </w:r>
      <w:r w:rsidR="001175EC" w:rsidRPr="007858DC">
        <w:rPr>
          <w:rFonts w:asciiTheme="majorBidi" w:hAnsiTheme="majorBidi" w:cstheme="majorBidi"/>
          <w:sz w:val="32"/>
          <w:szCs w:val="32"/>
          <w:cs/>
        </w:rPr>
        <w:t>มากขึ้นทุกขณะ  ส่งผลกระทบต่อการพัฒนาประเทศและความมั่นคงของชาติ  โรคเอดส์เป็นโรคติดต่ออย่างร้ายแรงที่กำลังระบาดอย่างรวดเร็วในทุกจังหวัดของประเทศไทยและเป็นปัญหาเร่งด่วนที่ทางรัฐบาลจำเป็นต้องดำเนินการแก้ไข  ปัจจุบันมีผู้ติดเชื้อหลายแสนคน  และในแต่ละวันมีผู้ติดเชื้อเพิ่มขึ้นเป็นจำนวนมาก  โดยเฉพาะกลุ่มเยาวชน  ทำให้สูญเสียทรัพยากรที่มีคุณค่าต่อการพัฒนาประเทศชาติเป็นอย่างยิ่ง  พฤติกรรมที่ไม่พึงประสงค์ในกลุ่มเยาวชน  ซึ่งเป็นพฤติกรรมเบี่ยงเบนที่สังคมไม่ยอมรับ  รวมทั้งปัญหาอุบัติภัย  ปัญหาต่าง ๆ ที่เกิดขึ้นกับนักเรียน</w:t>
      </w:r>
    </w:p>
    <w:p w:rsidR="001175EC" w:rsidRPr="007858DC" w:rsidRDefault="001175EC" w:rsidP="007858DC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t xml:space="preserve">             การป้องกันและแก้ไ</w:t>
      </w:r>
      <w:r w:rsidR="007858DC">
        <w:rPr>
          <w:rFonts w:asciiTheme="majorBidi" w:hAnsiTheme="majorBidi" w:cstheme="majorBidi"/>
          <w:sz w:val="32"/>
          <w:szCs w:val="32"/>
          <w:cs/>
        </w:rPr>
        <w:t xml:space="preserve">ขปัญหา  เป็นสิ่งสำคัญอย่างยิ่ง </w:t>
      </w:r>
      <w:r w:rsidRPr="007858DC">
        <w:rPr>
          <w:rFonts w:asciiTheme="majorBidi" w:hAnsiTheme="majorBidi" w:cstheme="majorBidi"/>
          <w:sz w:val="32"/>
          <w:szCs w:val="32"/>
          <w:cs/>
        </w:rPr>
        <w:t>โครงการห้องเรียนสีขาว  จะช่วยให้เยาวชนของ</w:t>
      </w:r>
    </w:p>
    <w:p w:rsidR="00134C1D" w:rsidRDefault="00134C1D" w:rsidP="007858DC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t>โรงเรียนศรี</w:t>
      </w:r>
      <w:proofErr w:type="spellStart"/>
      <w:r w:rsidRPr="007858DC">
        <w:rPr>
          <w:rFonts w:asciiTheme="majorBidi" w:hAnsiTheme="majorBidi" w:cstheme="majorBidi"/>
          <w:sz w:val="32"/>
          <w:szCs w:val="32"/>
          <w:cs/>
        </w:rPr>
        <w:t>สำโรงชนู</w:t>
      </w:r>
      <w:r w:rsidR="001175EC" w:rsidRPr="007858DC">
        <w:rPr>
          <w:rFonts w:asciiTheme="majorBidi" w:hAnsiTheme="majorBidi" w:cstheme="majorBidi"/>
          <w:sz w:val="32"/>
          <w:szCs w:val="32"/>
          <w:cs/>
        </w:rPr>
        <w:t>ป</w:t>
      </w:r>
      <w:proofErr w:type="spellEnd"/>
      <w:r w:rsidR="001175EC" w:rsidRPr="007858DC">
        <w:rPr>
          <w:rFonts w:asciiTheme="majorBidi" w:hAnsiTheme="majorBidi" w:cstheme="majorBidi"/>
          <w:sz w:val="32"/>
          <w:szCs w:val="32"/>
          <w:cs/>
        </w:rPr>
        <w:t>ถัมภ์</w:t>
      </w:r>
      <w:r w:rsidRPr="007858DC">
        <w:rPr>
          <w:rFonts w:asciiTheme="majorBidi" w:hAnsiTheme="majorBidi" w:cstheme="majorBidi"/>
          <w:sz w:val="32"/>
          <w:szCs w:val="32"/>
          <w:cs/>
        </w:rPr>
        <w:t xml:space="preserve">  เป็นเยาวชนที่มีความรู้  ควบค</w:t>
      </w:r>
      <w:r w:rsidR="007858DC">
        <w:rPr>
          <w:rFonts w:asciiTheme="majorBidi" w:hAnsiTheme="majorBidi" w:cstheme="majorBidi"/>
          <w:sz w:val="32"/>
          <w:szCs w:val="32"/>
          <w:cs/>
        </w:rPr>
        <w:t>ู่ด้วยคุณธรรม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58DC">
        <w:rPr>
          <w:rFonts w:asciiTheme="majorBidi" w:hAnsiTheme="majorBidi" w:cstheme="majorBidi"/>
          <w:sz w:val="32"/>
          <w:szCs w:val="32"/>
          <w:cs/>
        </w:rPr>
        <w:t>ไม่ฝักใฝ่อบายมุข</w:t>
      </w:r>
      <w:r w:rsidRPr="007858DC">
        <w:rPr>
          <w:rFonts w:asciiTheme="majorBidi" w:hAnsiTheme="majorBidi" w:cstheme="majorBidi"/>
          <w:sz w:val="32"/>
          <w:szCs w:val="32"/>
          <w:cs/>
        </w:rPr>
        <w:t xml:space="preserve"> และไม่สร้างปัญหา</w:t>
      </w:r>
      <w:r w:rsidR="007858DC">
        <w:rPr>
          <w:rFonts w:asciiTheme="majorBidi" w:hAnsiTheme="majorBidi" w:cstheme="majorBidi"/>
          <w:sz w:val="32"/>
          <w:szCs w:val="32"/>
          <w:cs/>
        </w:rPr>
        <w:t xml:space="preserve">ให้กับสังคม </w:t>
      </w:r>
      <w:r w:rsidRPr="007858DC">
        <w:rPr>
          <w:rFonts w:asciiTheme="majorBidi" w:hAnsiTheme="majorBidi" w:cstheme="majorBidi"/>
          <w:sz w:val="32"/>
          <w:szCs w:val="32"/>
          <w:cs/>
        </w:rPr>
        <w:t>สามารถดำรงตนอย</w:t>
      </w:r>
      <w:r w:rsidR="007858DC">
        <w:rPr>
          <w:rFonts w:asciiTheme="majorBidi" w:hAnsiTheme="majorBidi" w:cstheme="majorBidi"/>
          <w:sz w:val="32"/>
          <w:szCs w:val="32"/>
          <w:cs/>
        </w:rPr>
        <w:t xml:space="preserve">ู่ในสังคมได้อย่างมีความสุข </w:t>
      </w:r>
      <w:r w:rsidRPr="007858DC">
        <w:rPr>
          <w:rFonts w:asciiTheme="majorBidi" w:hAnsiTheme="majorBidi" w:cstheme="majorBidi"/>
          <w:sz w:val="32"/>
          <w:szCs w:val="32"/>
          <w:cs/>
        </w:rPr>
        <w:t>เป็นพลเมืองที่มีคุณภาพ  พัฒนาประเทศไทยให้เจริญรุ่งเรืองต่อไป</w:t>
      </w:r>
    </w:p>
    <w:p w:rsidR="007858DC" w:rsidRPr="007858DC" w:rsidRDefault="007858DC" w:rsidP="007858DC">
      <w:pPr>
        <w:spacing w:after="0"/>
        <w:rPr>
          <w:rFonts w:asciiTheme="majorBidi" w:hAnsiTheme="majorBidi" w:cstheme="majorBidi"/>
          <w:sz w:val="20"/>
          <w:szCs w:val="20"/>
        </w:rPr>
      </w:pPr>
    </w:p>
    <w:p w:rsidR="00134C1D" w:rsidRPr="007858DC" w:rsidRDefault="00134C1D" w:rsidP="003B7D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 </w:t>
      </w:r>
      <w:r w:rsidR="007858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วัตถุประสงค์ของโครงการ</w:t>
      </w:r>
    </w:p>
    <w:p w:rsidR="004813F9" w:rsidRPr="007858DC" w:rsidRDefault="004813F9" w:rsidP="003B7D75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</w:rPr>
        <w:tab/>
        <w:t>2.1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ผลผลิต (</w:t>
      </w:r>
      <w:r w:rsidRPr="007858DC">
        <w:rPr>
          <w:rFonts w:asciiTheme="majorBidi" w:hAnsiTheme="majorBidi" w:cstheme="majorBidi"/>
          <w:b/>
          <w:bCs/>
          <w:sz w:val="32"/>
          <w:szCs w:val="32"/>
        </w:rPr>
        <w:t>Outputs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134C1D" w:rsidRPr="007858DC" w:rsidRDefault="007858DC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ab/>
        <w:t xml:space="preserve">1.  </w:t>
      </w:r>
      <w:proofErr w:type="gramStart"/>
      <w:r w:rsidR="00134C1D" w:rsidRPr="007858DC">
        <w:rPr>
          <w:rFonts w:asciiTheme="majorBidi" w:hAnsiTheme="majorBidi" w:cstheme="majorBidi"/>
          <w:sz w:val="32"/>
          <w:szCs w:val="32"/>
          <w:cs/>
        </w:rPr>
        <w:t>เพื่อให้นักเรียนที่มีปัญหา  ได้รับความช่วยเหลือ</w:t>
      </w:r>
      <w:proofErr w:type="gramEnd"/>
      <w:r w:rsidR="00134C1D" w:rsidRPr="007858DC">
        <w:rPr>
          <w:rFonts w:asciiTheme="majorBidi" w:hAnsiTheme="majorBidi" w:cstheme="majorBidi"/>
          <w:sz w:val="32"/>
          <w:szCs w:val="32"/>
          <w:cs/>
        </w:rPr>
        <w:t xml:space="preserve"> ได้รับคำปรึกษา  ได้รับคำแนะนำที่ถูกต้องเหมาะสมจากผู้ที่เป็นแกนนำและครูที่ปรึกษา</w:t>
      </w:r>
    </w:p>
    <w:p w:rsidR="00134C1D" w:rsidRPr="007858DC" w:rsidRDefault="00134C1D" w:rsidP="007858DC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858DC">
        <w:rPr>
          <w:rFonts w:asciiTheme="majorBidi" w:hAnsiTheme="majorBidi" w:cstheme="majorBidi"/>
          <w:sz w:val="32"/>
          <w:szCs w:val="32"/>
          <w:cs/>
        </w:rPr>
        <w:t>เพื่อให้มีนักเรียนแกนนำในห้องเรียนดูแลช่วยเหลือซึ่งกันและกัน  ตักเตือน  แนะนำเพื่อน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7858DC">
        <w:rPr>
          <w:rFonts w:asciiTheme="majorBidi" w:hAnsiTheme="majorBidi" w:cstheme="majorBidi"/>
          <w:sz w:val="32"/>
          <w:szCs w:val="32"/>
          <w:cs/>
        </w:rPr>
        <w:t>ในก</w:t>
      </w:r>
      <w:r w:rsidR="007858DC">
        <w:rPr>
          <w:rFonts w:asciiTheme="majorBidi" w:hAnsiTheme="majorBidi" w:cstheme="majorBidi"/>
          <w:sz w:val="32"/>
          <w:szCs w:val="32"/>
          <w:cs/>
        </w:rPr>
        <w:t xml:space="preserve">ารป้องกันและแก้ไขปัญหายาเสพติด </w:t>
      </w:r>
      <w:r w:rsidRPr="007858DC">
        <w:rPr>
          <w:rFonts w:asciiTheme="majorBidi" w:hAnsiTheme="majorBidi" w:cstheme="majorBidi"/>
          <w:sz w:val="32"/>
          <w:szCs w:val="32"/>
          <w:cs/>
        </w:rPr>
        <w:t>โรคเอ</w:t>
      </w:r>
      <w:r w:rsidR="007858DC">
        <w:rPr>
          <w:rFonts w:asciiTheme="majorBidi" w:hAnsiTheme="majorBidi" w:cstheme="majorBidi"/>
          <w:sz w:val="32"/>
          <w:szCs w:val="32"/>
          <w:cs/>
        </w:rPr>
        <w:t>ดส์  การตั้งครรภ์ก่อนวัยอันควร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58DC">
        <w:rPr>
          <w:rFonts w:asciiTheme="majorBidi" w:hAnsiTheme="majorBidi" w:cstheme="majorBidi"/>
          <w:sz w:val="32"/>
          <w:szCs w:val="32"/>
          <w:cs/>
        </w:rPr>
        <w:t xml:space="preserve">อบายมุข </w:t>
      </w:r>
      <w:r w:rsidRPr="007858DC">
        <w:rPr>
          <w:rFonts w:asciiTheme="majorBidi" w:hAnsiTheme="majorBidi" w:cstheme="majorBidi"/>
          <w:sz w:val="32"/>
          <w:szCs w:val="32"/>
          <w:cs/>
        </w:rPr>
        <w:t>และอุบัติภัย</w:t>
      </w:r>
    </w:p>
    <w:p w:rsidR="001A540C" w:rsidRPr="007858DC" w:rsidRDefault="004813F9" w:rsidP="007858DC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lastRenderedPageBreak/>
        <w:t>3.</w:t>
      </w:r>
      <w:r w:rsidR="00134C1D" w:rsidRPr="007858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4C1D" w:rsidRPr="007858DC">
        <w:rPr>
          <w:rFonts w:asciiTheme="majorBidi" w:hAnsiTheme="majorBidi" w:cstheme="majorBidi"/>
          <w:sz w:val="32"/>
          <w:szCs w:val="32"/>
          <w:cs/>
        </w:rPr>
        <w:t>เพื่อให้ผู้บริหารสถานศึกษาแล</w:t>
      </w:r>
      <w:r w:rsidR="007858DC">
        <w:rPr>
          <w:rFonts w:asciiTheme="majorBidi" w:hAnsiTheme="majorBidi" w:cstheme="majorBidi"/>
          <w:sz w:val="32"/>
          <w:szCs w:val="32"/>
          <w:cs/>
        </w:rPr>
        <w:t xml:space="preserve">ะบุคลากรที่เกี่ยวข้องมีความรู้ </w:t>
      </w:r>
      <w:r w:rsidR="00134C1D" w:rsidRPr="007858DC">
        <w:rPr>
          <w:rFonts w:asciiTheme="majorBidi" w:hAnsiTheme="majorBidi" w:cstheme="majorBidi"/>
          <w:sz w:val="32"/>
          <w:szCs w:val="32"/>
          <w:cs/>
        </w:rPr>
        <w:t>ความเข้าใจ  ตระหนักถึงพิษภัย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ยาเสพติดปัญหาโรคเอดส์  การตั้งครรภ์ก่อนวัยอันควร  อบายมุขและอุบัติภัย</w:t>
      </w:r>
    </w:p>
    <w:p w:rsidR="001A540C" w:rsidRPr="007858DC" w:rsidRDefault="007858DC" w:rsidP="004813F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4</w:t>
      </w:r>
      <w:r w:rsidR="004813F9" w:rsidRPr="007858DC">
        <w:rPr>
          <w:rFonts w:asciiTheme="majorBidi" w:hAnsiTheme="majorBidi" w:cstheme="majorBidi"/>
          <w:sz w:val="32"/>
          <w:szCs w:val="32"/>
          <w:cs/>
        </w:rPr>
        <w:t>.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 xml:space="preserve">ส่งเสริมและสนับสนุนให้มีนักเรียนแกนนำประจำห้อง  และครูที่ปรึกษามีการบริหารจัดการ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 xml:space="preserve"> ได้อบรม</w:t>
      </w:r>
      <w:r w:rsidR="000D7A97" w:rsidRPr="007858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สัมมนาเพื่อสนับสนุนกิจกรรม  และติดตามประเมินผล</w:t>
      </w:r>
    </w:p>
    <w:p w:rsidR="004813F9" w:rsidRPr="007858DC" w:rsidRDefault="004813F9" w:rsidP="004813F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Start"/>
      <w:r w:rsidRPr="007858DC">
        <w:rPr>
          <w:rFonts w:asciiTheme="majorBidi" w:hAnsiTheme="majorBidi" w:cstheme="majorBidi"/>
          <w:b/>
          <w:bCs/>
          <w:sz w:val="32"/>
          <w:szCs w:val="32"/>
        </w:rPr>
        <w:t xml:space="preserve">2.2 </w:t>
      </w:r>
      <w:r w:rsidR="007858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ผลลัพธ์</w:t>
      </w:r>
      <w:proofErr w:type="gramEnd"/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7858DC">
        <w:rPr>
          <w:rFonts w:asciiTheme="majorBidi" w:hAnsiTheme="majorBidi" w:cstheme="majorBidi"/>
          <w:b/>
          <w:bCs/>
          <w:sz w:val="32"/>
          <w:szCs w:val="32"/>
        </w:rPr>
        <w:t>Outcomes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7858DC" w:rsidRDefault="007858DC" w:rsidP="007858DC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 xml:space="preserve">      </w:t>
      </w:r>
      <w:r w:rsidR="004813F9" w:rsidRPr="007858DC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proofErr w:type="gramStart"/>
      <w:r w:rsidR="004813F9" w:rsidRPr="007858DC">
        <w:rPr>
          <w:rFonts w:asciiTheme="majorBidi" w:hAnsiTheme="majorBidi" w:cstheme="majorBidi"/>
          <w:sz w:val="32"/>
          <w:szCs w:val="32"/>
          <w:cs/>
        </w:rPr>
        <w:t>นักเรียนมีความรู้  ความเข้าใจ</w:t>
      </w:r>
      <w:proofErr w:type="gramEnd"/>
      <w:r w:rsidR="004813F9" w:rsidRPr="007858DC">
        <w:rPr>
          <w:rFonts w:asciiTheme="majorBidi" w:hAnsiTheme="majorBidi" w:cstheme="majorBidi"/>
          <w:sz w:val="32"/>
          <w:szCs w:val="32"/>
          <w:cs/>
        </w:rPr>
        <w:t xml:space="preserve">  ตระหนักถึงพิษภัยยาเสพติดปัญหาโรคเอดส์  การตั้งครรภ์ก่อนวัยอันควร  อบายมุขและอุบัติภัย</w:t>
      </w:r>
    </w:p>
    <w:p w:rsidR="007858DC" w:rsidRPr="007858DC" w:rsidRDefault="007858DC" w:rsidP="003B7D75">
      <w:pPr>
        <w:spacing w:after="0"/>
        <w:rPr>
          <w:rFonts w:asciiTheme="majorBidi" w:hAnsiTheme="majorBidi" w:cstheme="majorBidi"/>
          <w:b/>
          <w:bCs/>
          <w:sz w:val="14"/>
          <w:szCs w:val="14"/>
        </w:rPr>
      </w:pPr>
    </w:p>
    <w:p w:rsidR="001A540C" w:rsidRPr="007858DC" w:rsidRDefault="001A540C" w:rsidP="003B7D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3.เป้าหมาย</w:t>
      </w:r>
    </w:p>
    <w:p w:rsidR="001A540C" w:rsidRPr="007858DC" w:rsidRDefault="001A540C" w:rsidP="001A540C">
      <w:pPr>
        <w:spacing w:after="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3.1 </w:t>
      </w:r>
      <w:r w:rsidR="004813F9" w:rsidRPr="007858DC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ปริมาณ</w:t>
      </w:r>
    </w:p>
    <w:p w:rsidR="001A540C" w:rsidRPr="007858DC" w:rsidRDefault="007858DC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1) นักเรียนเข้าร่วมโครงการห้องเรียนสีขาว  ทุกห้องเรียน</w:t>
      </w:r>
    </w:p>
    <w:p w:rsidR="001A540C" w:rsidRPr="007858DC" w:rsidRDefault="004813F9" w:rsidP="003B7D75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ab/>
        <w:t>3.2 เป้าหมายเชิง</w:t>
      </w:r>
      <w:r w:rsidR="001A540C" w:rsidRPr="007858DC">
        <w:rPr>
          <w:rFonts w:asciiTheme="majorBidi" w:hAnsiTheme="majorBidi" w:cstheme="majorBidi"/>
          <w:b/>
          <w:bCs/>
          <w:sz w:val="32"/>
          <w:szCs w:val="32"/>
          <w:cs/>
        </w:rPr>
        <w:t>คุณภาพ</w:t>
      </w:r>
    </w:p>
    <w:p w:rsidR="001A540C" w:rsidRPr="007858DC" w:rsidRDefault="00134C1D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7858DC">
        <w:rPr>
          <w:rFonts w:asciiTheme="majorBidi" w:hAnsiTheme="majorBidi" w:cstheme="majorBidi"/>
          <w:sz w:val="32"/>
          <w:szCs w:val="32"/>
          <w:cs/>
        </w:rPr>
        <w:tab/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1) นักเรียนทุกคนที่เข้าร่วมโครงการห้องเรียนสีขาว  เกิดความตระหนักในการแสวงหาแนวทางส่งเสริมป้องกัน  และแก้ไขปัญหายาเสพติด  โรคเอดส์  การตั้งครรภ์ก่อนวัยอันควร  อบายมุข  และอุบัติภัย</w:t>
      </w:r>
    </w:p>
    <w:p w:rsidR="001A540C" w:rsidRPr="007858DC" w:rsidRDefault="007858DC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2) นักเรียนทุกคนที่เข้าร่วมโครงการห้องเรียนสีขาว  เกิดกระบวนการร่วมคิด  ร่ว</w:t>
      </w:r>
      <w:r w:rsidR="004813F9" w:rsidRPr="007858DC">
        <w:rPr>
          <w:rFonts w:asciiTheme="majorBidi" w:hAnsiTheme="majorBidi" w:cstheme="majorBidi"/>
          <w:sz w:val="32"/>
          <w:szCs w:val="32"/>
          <w:cs/>
        </w:rPr>
        <w:t>มปฏิ</w:t>
      </w:r>
      <w:r w:rsidR="001A540C" w:rsidRPr="007858DC">
        <w:rPr>
          <w:rFonts w:asciiTheme="majorBidi" w:hAnsiTheme="majorBidi" w:cstheme="majorBidi"/>
          <w:sz w:val="32"/>
          <w:szCs w:val="32"/>
          <w:cs/>
        </w:rPr>
        <w:t>บัติในการดูแล</w:t>
      </w:r>
      <w:r w:rsidR="008A0490" w:rsidRPr="007858DC">
        <w:rPr>
          <w:rFonts w:asciiTheme="majorBidi" w:hAnsiTheme="majorBidi" w:cstheme="majorBidi"/>
          <w:sz w:val="32"/>
          <w:szCs w:val="32"/>
          <w:cs/>
        </w:rPr>
        <w:t>เอาใจใส่ห้องเรียนให้น่าดู น่าอยู่  น่าเรียน  และเป็นศูนย์ร่วมกิจกรรมในชั้นเรียน และปลอดจากอุบัติภัย</w:t>
      </w:r>
    </w:p>
    <w:p w:rsidR="008A0490" w:rsidRDefault="007858DC" w:rsidP="003B7D7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8A0490" w:rsidRPr="007858DC">
        <w:rPr>
          <w:rFonts w:asciiTheme="majorBidi" w:hAnsiTheme="majorBidi" w:cstheme="majorBidi"/>
          <w:sz w:val="32"/>
          <w:szCs w:val="32"/>
          <w:cs/>
        </w:rPr>
        <w:t>3) โรงเรียนมีระบบข้อมูลสารสนเทศ  และแหล่งเรียนรู้การป้องกันยาเสพติด  โรคเอดส์ การตั้งครรภ์ก่อนวัยอันควร  อบายมุข  และอุบัติภัย</w:t>
      </w:r>
    </w:p>
    <w:p w:rsidR="007858DC" w:rsidRPr="007858DC" w:rsidRDefault="007858DC" w:rsidP="003B7D75">
      <w:pPr>
        <w:spacing w:after="0"/>
        <w:rPr>
          <w:rFonts w:asciiTheme="majorBidi" w:hAnsiTheme="majorBidi" w:cstheme="majorBidi"/>
          <w:sz w:val="16"/>
          <w:szCs w:val="16"/>
        </w:rPr>
      </w:pPr>
    </w:p>
    <w:p w:rsidR="00195370" w:rsidRPr="007858DC" w:rsidRDefault="00195370" w:rsidP="00195370">
      <w:pPr>
        <w:spacing w:after="0" w:line="240" w:lineRule="auto"/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</w:pPr>
      <w:r w:rsidRPr="007858DC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 xml:space="preserve">4.  </w:t>
      </w:r>
      <w:r w:rsidRPr="007858DC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กิจกรรมและการดำเนินงาน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080"/>
        <w:gridCol w:w="2040"/>
        <w:gridCol w:w="1403"/>
        <w:gridCol w:w="1071"/>
        <w:gridCol w:w="1252"/>
      </w:tblGrid>
      <w:tr w:rsidR="00195370" w:rsidRPr="007858DC" w:rsidTr="00195370">
        <w:tc>
          <w:tcPr>
            <w:tcW w:w="1668" w:type="dxa"/>
            <w:vAlign w:val="center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080" w:type="dxa"/>
            <w:vAlign w:val="center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วิธีดำเนินงาน/ขั้นตอนการปฏิบัติ</w:t>
            </w:r>
          </w:p>
        </w:tc>
        <w:tc>
          <w:tcPr>
            <w:tcW w:w="2040" w:type="dxa"/>
            <w:vAlign w:val="center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ระยะเวลา </w:t>
            </w:r>
          </w:p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(วันเริ่มต้น-วันสิ้นสุด)</w:t>
            </w:r>
          </w:p>
        </w:tc>
        <w:tc>
          <w:tcPr>
            <w:tcW w:w="1403" w:type="dxa"/>
            <w:vAlign w:val="center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สถานที่ปฏิบัติ</w:t>
            </w:r>
          </w:p>
        </w:tc>
        <w:tc>
          <w:tcPr>
            <w:tcW w:w="1071" w:type="dxa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ค่าใช้จ่าย</w:t>
            </w:r>
          </w:p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252" w:type="dxa"/>
            <w:vAlign w:val="center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ผู้ปฏิบัติ</w:t>
            </w:r>
          </w:p>
        </w:tc>
      </w:tr>
      <w:tr w:rsidR="00195370" w:rsidRPr="007858DC" w:rsidTr="00195370">
        <w:tc>
          <w:tcPr>
            <w:tcW w:w="1668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กิจกรรมที่  1</w:t>
            </w:r>
          </w:p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อบรมนักเรียนแกนนำ</w:t>
            </w:r>
          </w:p>
        </w:tc>
        <w:tc>
          <w:tcPr>
            <w:tcW w:w="2080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- 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ให้ความรู้ความเข้าใจการแก้ปัญหาต่าง ๆ ในโรงเรียน</w:t>
            </w:r>
          </w:p>
        </w:tc>
        <w:tc>
          <w:tcPr>
            <w:tcW w:w="2040" w:type="dxa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พ.ค. 2561  </w:t>
            </w:r>
          </w:p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03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โรงเรียนศรี</w:t>
            </w:r>
            <w:proofErr w:type="spellStart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สำโรงชนูป</w:t>
            </w:r>
            <w:proofErr w:type="spellEnd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ถัมภ์</w:t>
            </w:r>
          </w:p>
        </w:tc>
        <w:tc>
          <w:tcPr>
            <w:tcW w:w="1071" w:type="dxa"/>
          </w:tcPr>
          <w:p w:rsidR="00195370" w:rsidRPr="007858DC" w:rsidRDefault="00431FEC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3,960</w:t>
            </w:r>
          </w:p>
        </w:tc>
        <w:tc>
          <w:tcPr>
            <w:tcW w:w="1252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กลุ่มงานรักษาความปลอดภัย</w:t>
            </w:r>
          </w:p>
        </w:tc>
      </w:tr>
      <w:tr w:rsidR="00195370" w:rsidRPr="007858DC" w:rsidTr="00195370">
        <w:tc>
          <w:tcPr>
            <w:tcW w:w="1668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กิจกรรมที่ 2</w:t>
            </w:r>
          </w:p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การประกวดห้องเรียน</w:t>
            </w:r>
          </w:p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</w:p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2080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- </w:t>
            </w: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วัสดุประดับและตกแต่งห้องเรียน 39 ห้อง</w:t>
            </w:r>
          </w:p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-</w:t>
            </w: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จัดทำเกียรติบัตรประกวดห้องเรียน</w:t>
            </w:r>
          </w:p>
        </w:tc>
        <w:tc>
          <w:tcPr>
            <w:tcW w:w="2040" w:type="dxa"/>
          </w:tcPr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16 พ.ค. 2561 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–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</w:p>
          <w:p w:rsidR="00195370" w:rsidRPr="007858DC" w:rsidRDefault="00195370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31 มี.ค. 2562</w:t>
            </w:r>
          </w:p>
        </w:tc>
        <w:tc>
          <w:tcPr>
            <w:tcW w:w="1403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โรงเรียนศรี</w:t>
            </w:r>
            <w:proofErr w:type="spellStart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สำโรงชนูป</w:t>
            </w:r>
            <w:proofErr w:type="spellEnd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ถัมภ์</w:t>
            </w:r>
          </w:p>
        </w:tc>
        <w:tc>
          <w:tcPr>
            <w:tcW w:w="1071" w:type="dxa"/>
          </w:tcPr>
          <w:p w:rsidR="00195370" w:rsidRPr="007858DC" w:rsidRDefault="00431FEC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18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,260</w:t>
            </w:r>
          </w:p>
        </w:tc>
        <w:tc>
          <w:tcPr>
            <w:tcW w:w="1252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กลุ่มงานรักษาความปลอดภัย</w:t>
            </w:r>
          </w:p>
        </w:tc>
      </w:tr>
      <w:tr w:rsidR="003B548C" w:rsidRPr="007858DC" w:rsidTr="00195370">
        <w:tc>
          <w:tcPr>
            <w:tcW w:w="1668" w:type="dxa"/>
          </w:tcPr>
          <w:p w:rsidR="003B548C" w:rsidRPr="007858DC" w:rsidRDefault="003B548C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lastRenderedPageBreak/>
              <w:t xml:space="preserve">กิจกรรมที่ 3 </w:t>
            </w:r>
          </w:p>
          <w:p w:rsidR="003B548C" w:rsidRPr="007858DC" w:rsidRDefault="003B548C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พัฒนาบุคลากรในระดับชั้น</w:t>
            </w:r>
          </w:p>
        </w:tc>
        <w:tc>
          <w:tcPr>
            <w:tcW w:w="2080" w:type="dxa"/>
          </w:tcPr>
          <w:p w:rsidR="00594600" w:rsidRPr="007858DC" w:rsidRDefault="003B548C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C975F5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ซื้อโทรโข่ง 6 ตัว</w:t>
            </w:r>
          </w:p>
          <w:p w:rsidR="003B548C" w:rsidRPr="007858DC" w:rsidRDefault="0059460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และถ่าน</w:t>
            </w:r>
          </w:p>
        </w:tc>
        <w:tc>
          <w:tcPr>
            <w:tcW w:w="2040" w:type="dxa"/>
          </w:tcPr>
          <w:p w:rsidR="00D81EF7" w:rsidRPr="007858DC" w:rsidRDefault="00D81EF7" w:rsidP="00D81EF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16 พ.ค. 2561 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–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</w:p>
          <w:p w:rsidR="003B548C" w:rsidRPr="007858DC" w:rsidRDefault="00D81EF7" w:rsidP="00D81EF7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31 มี.ค. 2562</w:t>
            </w:r>
          </w:p>
        </w:tc>
        <w:tc>
          <w:tcPr>
            <w:tcW w:w="1403" w:type="dxa"/>
          </w:tcPr>
          <w:p w:rsidR="003B548C" w:rsidRPr="007858DC" w:rsidRDefault="00D81EF7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โรงเรียนศรี</w:t>
            </w:r>
            <w:proofErr w:type="spellStart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สำโรงชนูป</w:t>
            </w:r>
            <w:proofErr w:type="spellEnd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ถัมภ์</w:t>
            </w:r>
          </w:p>
        </w:tc>
        <w:tc>
          <w:tcPr>
            <w:tcW w:w="1071" w:type="dxa"/>
          </w:tcPr>
          <w:p w:rsidR="003B548C" w:rsidRPr="007858DC" w:rsidRDefault="00D81EF7" w:rsidP="00195370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12,000</w:t>
            </w:r>
          </w:p>
        </w:tc>
        <w:tc>
          <w:tcPr>
            <w:tcW w:w="1252" w:type="dxa"/>
          </w:tcPr>
          <w:p w:rsidR="003B548C" w:rsidRPr="007858DC" w:rsidRDefault="00D81EF7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งานระดับชั้น</w:t>
            </w:r>
          </w:p>
        </w:tc>
      </w:tr>
      <w:tr w:rsidR="00195370" w:rsidRPr="007858DC" w:rsidTr="00195370">
        <w:tc>
          <w:tcPr>
            <w:tcW w:w="7191" w:type="dxa"/>
            <w:gridSpan w:val="4"/>
          </w:tcPr>
          <w:p w:rsidR="00195370" w:rsidRPr="007858DC" w:rsidRDefault="00195370" w:rsidP="00195370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รวมเป็นเงินทั้งสิ้น</w:t>
            </w:r>
          </w:p>
        </w:tc>
        <w:tc>
          <w:tcPr>
            <w:tcW w:w="1071" w:type="dxa"/>
          </w:tcPr>
          <w:p w:rsidR="00195370" w:rsidRPr="007858DC" w:rsidRDefault="00431FEC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34,220</w:t>
            </w:r>
          </w:p>
        </w:tc>
        <w:tc>
          <w:tcPr>
            <w:tcW w:w="1252" w:type="dxa"/>
          </w:tcPr>
          <w:p w:rsidR="00195370" w:rsidRPr="007858DC" w:rsidRDefault="00195370" w:rsidP="00195370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</w:p>
        </w:tc>
      </w:tr>
    </w:tbl>
    <w:p w:rsidR="009A5814" w:rsidRPr="007858DC" w:rsidRDefault="009A5814" w:rsidP="009A5814">
      <w:pPr>
        <w:spacing w:after="0" w:line="240" w:lineRule="auto"/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</w:pPr>
      <w:r w:rsidRPr="007858DC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 xml:space="preserve">5.      </w:t>
      </w:r>
      <w:r w:rsidRPr="007858DC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งบประมาณ</w:t>
      </w:r>
    </w:p>
    <w:p w:rsidR="009A5814" w:rsidRPr="007858DC" w:rsidRDefault="009A5814" w:rsidP="009A5814">
      <w:pPr>
        <w:spacing w:after="0" w:line="240" w:lineRule="auto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       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  <w:proofErr w:type="gramStart"/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.1  งบประมาณทั้งสิ้น</w:t>
      </w:r>
      <w:proofErr w:type="gramEnd"/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</w:t>
      </w:r>
      <w:r w:rsidR="00654EEC" w:rsidRPr="007858DC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34,2</w:t>
      </w:r>
      <w:r w:rsidR="00A36592" w:rsidRPr="007858DC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2</w:t>
      </w:r>
      <w:r w:rsidRPr="007858DC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0</w:t>
      </w:r>
      <w:r w:rsidRPr="007858DC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 xml:space="preserve">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บาท</w:t>
      </w:r>
    </w:p>
    <w:p w:rsidR="009A5814" w:rsidRPr="007858DC" w:rsidRDefault="007858DC" w:rsidP="007858DC">
      <w:pPr>
        <w:spacing w:after="0" w:line="240" w:lineRule="auto"/>
        <w:rPr>
          <w:rFonts w:asciiTheme="majorBidi" w:eastAsia="SimSun" w:hAnsiTheme="majorBidi" w:cstheme="majorBidi"/>
          <w:sz w:val="32"/>
          <w:szCs w:val="32"/>
          <w:lang w:eastAsia="zh-CN"/>
        </w:rPr>
      </w:pPr>
      <w:r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           </w:t>
      </w:r>
      <w:r w:rsidR="009A5814"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="009A5814"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.2  </w:t>
      </w:r>
      <w:r w:rsidR="009A5814"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  <w:r w:rsidR="009A5814"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บัญชีรายละเอียดวัสดุ</w:t>
      </w:r>
      <w:r w:rsidR="009A5814"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>/</w:t>
      </w:r>
      <w:proofErr w:type="gramStart"/>
      <w:r w:rsidR="009A5814"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อุปกรณ์ประกอบโครงการ</w:t>
      </w:r>
      <w:r w:rsidR="009A5814"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 (</w:t>
      </w:r>
      <w:proofErr w:type="gramEnd"/>
      <w:r w:rsidR="009A5814"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แยกตามกิจกรรม</w:t>
      </w:r>
      <w:r w:rsidR="009A5814"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>)</w:t>
      </w:r>
    </w:p>
    <w:tbl>
      <w:tblPr>
        <w:tblW w:w="8961" w:type="dxa"/>
        <w:tblInd w:w="-106" w:type="dxa"/>
        <w:tblLook w:val="0000" w:firstRow="0" w:lastRow="0" w:firstColumn="0" w:lastColumn="0" w:noHBand="0" w:noVBand="0"/>
      </w:tblPr>
      <w:tblGrid>
        <w:gridCol w:w="1019"/>
        <w:gridCol w:w="3632"/>
        <w:gridCol w:w="1019"/>
        <w:gridCol w:w="1034"/>
        <w:gridCol w:w="1020"/>
        <w:gridCol w:w="1237"/>
      </w:tblGrid>
      <w:tr w:rsidR="009A5814" w:rsidRPr="007858DC" w:rsidTr="001C10AE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1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  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การอบรมนักเรียนแกนนำ</w:t>
            </w:r>
          </w:p>
        </w:tc>
      </w:tr>
      <w:tr w:rsidR="009A5814" w:rsidRPr="007858DC" w:rsidTr="001C10AE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A5814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5814" w:rsidRPr="007858DC" w:rsidRDefault="00431FEC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อาหารว่าง </w:t>
            </w:r>
            <w:r w:rsidR="009A581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บ่าย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195 คน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</w:t>
            </w:r>
            <w:r w:rsidR="009A581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1,950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eastAsia="zh-CN"/>
              </w:rPr>
            </w:pPr>
          </w:p>
        </w:tc>
      </w:tr>
      <w:tr w:rsidR="009A5814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77415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กระดาษปก การ์ดหอม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2B4079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5 ห่อ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2B4079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2B4079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eastAsia="zh-CN"/>
              </w:rPr>
            </w:pPr>
          </w:p>
        </w:tc>
      </w:tr>
      <w:tr w:rsidR="002B4079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977415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079" w:rsidRPr="007858DC" w:rsidRDefault="002B4079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กระดาษปรู๊ฟ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2B4079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40แผ่น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2B4079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2B4079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079" w:rsidRPr="007858DC" w:rsidRDefault="002B4079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eastAsia="zh-CN"/>
              </w:rPr>
            </w:pPr>
          </w:p>
        </w:tc>
      </w:tr>
      <w:tr w:rsidR="002B4079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977415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4079" w:rsidRPr="007858DC" w:rsidRDefault="002B4079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ปากกาเคมี ตราม้า 2 หัว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A15287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40 ด้าม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A15287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4079" w:rsidRPr="007858DC" w:rsidRDefault="00A15287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520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079" w:rsidRPr="007858DC" w:rsidRDefault="002B4079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eastAsia="zh-CN"/>
              </w:rPr>
            </w:pPr>
          </w:p>
        </w:tc>
      </w:tr>
      <w:tr w:rsidR="00A15287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977415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5287" w:rsidRPr="007858DC" w:rsidRDefault="00A15287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โฟโต้</w:t>
            </w:r>
            <w:proofErr w:type="spellEnd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180 แกรม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A15287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2 ห่อ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A15287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A15287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710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287" w:rsidRPr="007858DC" w:rsidRDefault="00A15287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eastAsia="zh-CN"/>
              </w:rPr>
            </w:pPr>
          </w:p>
        </w:tc>
      </w:tr>
      <w:tr w:rsidR="00A15287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977415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5287" w:rsidRPr="007858DC" w:rsidRDefault="00A15287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ดินสอ 2 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B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2 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5A20B4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5287" w:rsidRPr="007858DC" w:rsidRDefault="005A20B4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287" w:rsidRPr="007858DC" w:rsidRDefault="00A15287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eastAsia="zh-CN"/>
              </w:rPr>
            </w:pPr>
          </w:p>
        </w:tc>
      </w:tr>
      <w:tr w:rsidR="009A5814" w:rsidRPr="007858DC" w:rsidTr="001C10AE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5814" w:rsidRPr="007858DC" w:rsidRDefault="009A5814" w:rsidP="009A581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3,960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</w:p>
        </w:tc>
      </w:tr>
      <w:tr w:rsidR="009A5814" w:rsidRPr="007858DC" w:rsidTr="001C10AE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5814" w:rsidRPr="007858DC" w:rsidRDefault="009A5814" w:rsidP="005A20B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2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ประกวดห้องเรียน</w:t>
            </w:r>
          </w:p>
        </w:tc>
      </w:tr>
      <w:tr w:rsidR="009A5814" w:rsidRPr="007858DC" w:rsidTr="001C10AE">
        <w:trPr>
          <w:trHeight w:val="9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ราคารวม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A5814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กรอบรูป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39</w:t>
            </w:r>
            <w:r w:rsidR="00977415"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 xml:space="preserve">  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ห้อง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 X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3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ชิ้น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117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ชิ้น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431FEC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17,550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</w:p>
        </w:tc>
      </w:tr>
      <w:tr w:rsidR="005A20B4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20B4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20B4" w:rsidRPr="007858DC" w:rsidRDefault="005A20B4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โฟโต้</w:t>
            </w:r>
            <w:proofErr w:type="spellEnd"/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180 แกรม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20B4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2 ห่อ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20B4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20B4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710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20B4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</w:p>
        </w:tc>
      </w:tr>
      <w:tr w:rsidR="009A5814" w:rsidRPr="007858DC" w:rsidTr="001C10AE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4" w:rsidRPr="007858DC" w:rsidRDefault="009A5814" w:rsidP="009A581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14" w:rsidRPr="007858DC" w:rsidRDefault="00431FEC" w:rsidP="005A20B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18,260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 </w:t>
            </w:r>
          </w:p>
        </w:tc>
      </w:tr>
      <w:tr w:rsidR="009A5814" w:rsidRPr="007858DC" w:rsidTr="001C10AE">
        <w:trPr>
          <w:trHeight w:val="465"/>
        </w:trPr>
        <w:tc>
          <w:tcPr>
            <w:tcW w:w="896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5814" w:rsidRPr="007858DC" w:rsidRDefault="009A5814" w:rsidP="005A20B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>3</w:t>
            </w: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  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พัฒนาบุคลากรในระดับ</w:t>
            </w:r>
          </w:p>
        </w:tc>
      </w:tr>
      <w:tr w:rsidR="009A5814" w:rsidRPr="007858DC" w:rsidTr="001C10AE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ราคารวม</w:t>
            </w: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A5814" w:rsidRPr="007858DC" w:rsidTr="001C10AE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5A20B4" w:rsidP="009A581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จัดซื้อโทรโข่งและถ่าน 6 ตัว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5A20B4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 </w:t>
            </w:r>
            <w:r w:rsidR="005A20B4"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6 ตัว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5A20B4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2,000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5A20B4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12,000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</w:p>
        </w:tc>
      </w:tr>
      <w:tr w:rsidR="009A5814" w:rsidRPr="007858DC" w:rsidTr="001C10AE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4" w:rsidRPr="007858DC" w:rsidRDefault="009A5814" w:rsidP="009A581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5A20B4" w:rsidP="009A5814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12,000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color w:val="FF0000"/>
                <w:sz w:val="32"/>
                <w:szCs w:val="32"/>
                <w:lang w:eastAsia="zh-CN"/>
              </w:rPr>
              <w:t> </w:t>
            </w:r>
          </w:p>
        </w:tc>
      </w:tr>
      <w:tr w:rsidR="009A5814" w:rsidRPr="007858DC" w:rsidTr="001C10AE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814" w:rsidRPr="007858DC" w:rsidRDefault="009A5814" w:rsidP="009A5814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814" w:rsidRPr="007858DC" w:rsidRDefault="00431FEC" w:rsidP="00C8748F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34,2</w:t>
            </w:r>
            <w:r w:rsidR="00A36592" w:rsidRPr="007858DC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5814" w:rsidRPr="007858DC" w:rsidRDefault="009A5814" w:rsidP="009A5814">
            <w:pPr>
              <w:spacing w:after="0" w:line="240" w:lineRule="auto"/>
              <w:rPr>
                <w:rFonts w:asciiTheme="majorBidi" w:eastAsia="SimSun" w:hAnsiTheme="majorBidi" w:cstheme="majorBidi"/>
                <w:color w:val="FF0000"/>
                <w:sz w:val="32"/>
                <w:szCs w:val="32"/>
                <w:cs/>
                <w:lang w:eastAsia="zh-CN"/>
              </w:rPr>
            </w:pPr>
          </w:p>
        </w:tc>
      </w:tr>
    </w:tbl>
    <w:p w:rsidR="009A5814" w:rsidRPr="007858DC" w:rsidRDefault="009A5814" w:rsidP="009A5814">
      <w:pPr>
        <w:spacing w:after="0" w:line="240" w:lineRule="auto"/>
        <w:rPr>
          <w:rFonts w:asciiTheme="majorBidi" w:eastAsia="SimSun" w:hAnsiTheme="majorBidi" w:cstheme="majorBidi"/>
          <w:sz w:val="4"/>
          <w:szCs w:val="4"/>
          <w:lang w:eastAsia="zh-CN"/>
        </w:rPr>
      </w:pPr>
    </w:p>
    <w:p w:rsidR="00977415" w:rsidRDefault="009A5814" w:rsidP="009A5814">
      <w:pPr>
        <w:spacing w:after="0" w:line="240" w:lineRule="auto"/>
        <w:rPr>
          <w:rFonts w:asciiTheme="majorBidi" w:eastAsia="SimSun" w:hAnsiTheme="majorBidi" w:cstheme="majorBidi" w:hint="cs"/>
          <w:sz w:val="32"/>
          <w:szCs w:val="32"/>
          <w:lang w:eastAsia="zh-CN"/>
        </w:rPr>
      </w:pP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</w:t>
      </w:r>
    </w:p>
    <w:p w:rsidR="00977415" w:rsidRDefault="00977415" w:rsidP="009A5814">
      <w:pPr>
        <w:spacing w:after="0" w:line="240" w:lineRule="auto"/>
        <w:rPr>
          <w:rFonts w:asciiTheme="majorBidi" w:eastAsia="SimSun" w:hAnsiTheme="majorBidi" w:cstheme="majorBidi" w:hint="cs"/>
          <w:sz w:val="32"/>
          <w:szCs w:val="32"/>
          <w:lang w:eastAsia="zh-CN"/>
        </w:rPr>
      </w:pPr>
    </w:p>
    <w:p w:rsidR="009A5814" w:rsidRPr="007858DC" w:rsidRDefault="009A5814" w:rsidP="009A5814">
      <w:pPr>
        <w:spacing w:after="0" w:line="240" w:lineRule="auto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bookmarkStart w:id="0" w:name="_GoBack"/>
      <w:bookmarkEnd w:id="0"/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   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.3  ระยะเวลาตามไตรมาส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  </w:t>
      </w: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ทุกกิจกรรมดำเนินการทุกไตรมาส</w:t>
      </w:r>
    </w:p>
    <w:p w:rsidR="007858DC" w:rsidRPr="007858DC" w:rsidRDefault="009A5814" w:rsidP="007858DC">
      <w:pPr>
        <w:spacing w:after="0" w:line="240" w:lineRule="auto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 w:rsidR="007858DC"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 xml:space="preserve">-  ไตรมาสที่ 1   พฤษภาคม - มิถุนายน </w:t>
      </w:r>
      <w:r w:rsidR="007858DC"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– </w:t>
      </w:r>
      <w:r w:rsidR="007858DC"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>กรกฎาคม</w:t>
      </w:r>
    </w:p>
    <w:p w:rsidR="007858DC" w:rsidRPr="007858DC" w:rsidRDefault="007858DC" w:rsidP="007858DC">
      <w:pPr>
        <w:spacing w:after="0" w:line="240" w:lineRule="auto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  <w:t xml:space="preserve">  </w:t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  <w:t xml:space="preserve">-  ไตรมาสที่ 2   สิงหาคม  -  กันยายน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– </w:t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>ตุลาคม</w:t>
      </w:r>
    </w:p>
    <w:p w:rsidR="007858DC" w:rsidRPr="007858DC" w:rsidRDefault="007858DC" w:rsidP="007858DC">
      <w:pPr>
        <w:spacing w:after="0" w:line="240" w:lineRule="auto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  <w:t xml:space="preserve">-  ไตรมาสที่ 3   พฤศจิกายน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– </w:t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 xml:space="preserve">ธันวาคม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– </w:t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>มกราคม</w:t>
      </w:r>
    </w:p>
    <w:p w:rsidR="008A0490" w:rsidRDefault="007858DC" w:rsidP="007858DC">
      <w:pPr>
        <w:spacing w:after="0" w:line="240" w:lineRule="auto"/>
        <w:rPr>
          <w:rFonts w:asciiTheme="majorBidi" w:eastAsia="SimSun" w:hAnsiTheme="majorBidi" w:cs="Angsana New"/>
          <w:sz w:val="32"/>
          <w:szCs w:val="32"/>
          <w:lang w:eastAsia="zh-CN"/>
        </w:rPr>
      </w:pP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ab/>
        <w:t xml:space="preserve">-  ไตรมาศที่ 4   กุมภาพันธ์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– </w:t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 xml:space="preserve">มีนาคม </w:t>
      </w:r>
      <w:r w:rsidRPr="007858DC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– </w:t>
      </w:r>
      <w:r w:rsidRPr="007858DC">
        <w:rPr>
          <w:rFonts w:asciiTheme="majorBidi" w:eastAsia="SimSun" w:hAnsiTheme="majorBidi" w:cs="Angsana New"/>
          <w:sz w:val="32"/>
          <w:szCs w:val="32"/>
          <w:cs/>
          <w:lang w:eastAsia="zh-CN"/>
        </w:rPr>
        <w:t>เมษายน</w:t>
      </w:r>
    </w:p>
    <w:p w:rsidR="007858DC" w:rsidRPr="007858DC" w:rsidRDefault="007858DC" w:rsidP="007858D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918F1" w:rsidRPr="007858DC" w:rsidRDefault="004918F1" w:rsidP="000D7A97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6. </w:t>
      </w:r>
      <w:r w:rsidR="007858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2552"/>
        <w:gridCol w:w="2070"/>
      </w:tblGrid>
      <w:tr w:rsidR="004918F1" w:rsidRPr="007858DC" w:rsidTr="001F098B">
        <w:tc>
          <w:tcPr>
            <w:tcW w:w="4786" w:type="dxa"/>
          </w:tcPr>
          <w:p w:rsidR="004918F1" w:rsidRPr="007858DC" w:rsidRDefault="004918F1" w:rsidP="001F09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52" w:type="dxa"/>
          </w:tcPr>
          <w:p w:rsidR="004918F1" w:rsidRPr="007858DC" w:rsidRDefault="001F098B" w:rsidP="001F09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070" w:type="dxa"/>
          </w:tcPr>
          <w:p w:rsidR="004918F1" w:rsidRPr="007858DC" w:rsidRDefault="001F098B" w:rsidP="001F09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918F1" w:rsidRPr="007858DC" w:rsidTr="001F098B">
        <w:tc>
          <w:tcPr>
            <w:tcW w:w="4786" w:type="dxa"/>
          </w:tcPr>
          <w:p w:rsidR="00F013E4" w:rsidRPr="007858DC" w:rsidRDefault="00F013E4" w:rsidP="001F098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ผลผลิต (</w:t>
            </w: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Outputs</w:t>
            </w: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4918F1" w:rsidRPr="007858DC" w:rsidRDefault="00F013E4" w:rsidP="00F013E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1. โรงเรียนมีระบบข้อมูลสารสนเทศ  และแหล่งเรียนรู้การป้องกันยาเสพติด  โรคเอดส์ การตั้งครรภ์ก่อนวัยอันควร  อบายมุข  และอุบัติภัย</w:t>
            </w:r>
          </w:p>
        </w:tc>
        <w:tc>
          <w:tcPr>
            <w:tcW w:w="2552" w:type="dxa"/>
          </w:tcPr>
          <w:p w:rsidR="004918F1" w:rsidRPr="007858DC" w:rsidRDefault="001F098B" w:rsidP="001F098B">
            <w:pPr>
              <w:pStyle w:val="a3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</w:t>
            </w:r>
          </w:p>
          <w:p w:rsidR="001F098B" w:rsidRPr="007858DC" w:rsidRDefault="001F098B" w:rsidP="001F098B">
            <w:pPr>
              <w:pStyle w:val="a3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สัมภาษณ์</w:t>
            </w:r>
          </w:p>
          <w:p w:rsidR="001F098B" w:rsidRPr="007858DC" w:rsidRDefault="001F098B" w:rsidP="001F098B">
            <w:pPr>
              <w:pStyle w:val="a3"/>
              <w:numPr>
                <w:ilvl w:val="0"/>
                <w:numId w:val="2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</w:p>
        </w:tc>
        <w:tc>
          <w:tcPr>
            <w:tcW w:w="2070" w:type="dxa"/>
          </w:tcPr>
          <w:p w:rsidR="004918F1" w:rsidRPr="007858DC" w:rsidRDefault="001F098B" w:rsidP="001F098B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</w:t>
            </w:r>
          </w:p>
          <w:p w:rsidR="001F098B" w:rsidRPr="007858DC" w:rsidRDefault="001F098B" w:rsidP="001F098B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</w:t>
            </w:r>
          </w:p>
        </w:tc>
      </w:tr>
      <w:tr w:rsidR="00F013E4" w:rsidRPr="007858DC" w:rsidTr="001F098B">
        <w:tc>
          <w:tcPr>
            <w:tcW w:w="4786" w:type="dxa"/>
          </w:tcPr>
          <w:p w:rsidR="00F013E4" w:rsidRPr="007858DC" w:rsidRDefault="00F013E4" w:rsidP="00F013E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ผลลัพธ์ (</w:t>
            </w: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Outcomes</w:t>
            </w:r>
            <w:r w:rsidRPr="007858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  <w:p w:rsidR="00F013E4" w:rsidRPr="007858DC" w:rsidRDefault="00F013E4" w:rsidP="00F013E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1. นักเรียน เกิดความตระหนักในการแสวงหาแนวทางส่งเสริมป้องกัน  และแก้ไขปัญหายาเสพติด  โรคเอดส์  การตั้งครรภ์ก่อนวัยอันควร  อบายมุข  และอุบัติภัย</w:t>
            </w:r>
          </w:p>
          <w:p w:rsidR="00F013E4" w:rsidRPr="007858DC" w:rsidRDefault="00F013E4" w:rsidP="001F09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2. นักเรียน  เกิดกระบวนการร่วมคิด  ร่วมปฏิบัติในการดูแลเอาใจใส่ห้องเรียนให้น่าดู น่าอยู่  น่าเรียน  และเป็นศูนย์ร่วมกิจกรรมในชั้นเรียน และปลอดจากอุบัติภัย</w:t>
            </w:r>
          </w:p>
        </w:tc>
        <w:tc>
          <w:tcPr>
            <w:tcW w:w="2552" w:type="dxa"/>
          </w:tcPr>
          <w:p w:rsidR="00F013E4" w:rsidRPr="007858DC" w:rsidRDefault="00F013E4" w:rsidP="00F013E4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</w:t>
            </w:r>
          </w:p>
          <w:p w:rsidR="00F013E4" w:rsidRPr="007858DC" w:rsidRDefault="00F013E4" w:rsidP="00F013E4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สัมภาษณ์</w:t>
            </w:r>
          </w:p>
          <w:p w:rsidR="00F013E4" w:rsidRPr="007858DC" w:rsidRDefault="00F013E4" w:rsidP="00F013E4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</w:p>
          <w:p w:rsidR="00F013E4" w:rsidRPr="007858DC" w:rsidRDefault="00F013E4" w:rsidP="00F013E4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F013E4" w:rsidRPr="007858DC" w:rsidRDefault="00F013E4" w:rsidP="00F013E4">
            <w:pPr>
              <w:pStyle w:val="a3"/>
              <w:numPr>
                <w:ilvl w:val="0"/>
                <w:numId w:val="6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</w:t>
            </w:r>
          </w:p>
          <w:p w:rsidR="00F013E4" w:rsidRPr="007858DC" w:rsidRDefault="00F013E4" w:rsidP="00F013E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58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   แบบสังเกต</w:t>
            </w:r>
          </w:p>
        </w:tc>
      </w:tr>
    </w:tbl>
    <w:p w:rsidR="00C8748F" w:rsidRDefault="00C8748F" w:rsidP="001F098B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F098B" w:rsidRPr="007858DC" w:rsidRDefault="001F098B" w:rsidP="001F098B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858DC">
        <w:rPr>
          <w:rFonts w:asciiTheme="majorBidi" w:hAnsiTheme="majorBidi" w:cstheme="majorBidi"/>
          <w:b/>
          <w:bCs/>
          <w:sz w:val="32"/>
          <w:szCs w:val="32"/>
          <w:cs/>
        </w:rPr>
        <w:t>7. ผลที่คาดว่าจะได้รับ</w:t>
      </w:r>
    </w:p>
    <w:p w:rsidR="001F098B" w:rsidRPr="007858DC" w:rsidRDefault="007858DC" w:rsidP="001F098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7.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1 </w:t>
      </w:r>
      <w:r w:rsidR="001F098B" w:rsidRPr="007858DC">
        <w:rPr>
          <w:rFonts w:asciiTheme="majorBidi" w:hAnsiTheme="majorBidi" w:cstheme="majorBidi"/>
          <w:sz w:val="32"/>
          <w:szCs w:val="32"/>
          <w:cs/>
        </w:rPr>
        <w:t xml:space="preserve"> นักเรียนทุกคนที่เข้าร่วมโครงการห้องเรียนสีขาว  เกิดความตระหนักในการแสวงหาแนวทาง</w:t>
      </w:r>
    </w:p>
    <w:p w:rsidR="001F098B" w:rsidRPr="007858DC" w:rsidRDefault="001F098B" w:rsidP="00C8748F">
      <w:pPr>
        <w:spacing w:after="0"/>
        <w:rPr>
          <w:rFonts w:asciiTheme="majorBidi" w:hAnsiTheme="majorBidi" w:cstheme="majorBidi"/>
          <w:sz w:val="32"/>
          <w:szCs w:val="32"/>
        </w:rPr>
      </w:pPr>
      <w:r w:rsidRPr="007858DC">
        <w:rPr>
          <w:rFonts w:asciiTheme="majorBidi" w:hAnsiTheme="majorBidi" w:cstheme="majorBidi"/>
          <w:sz w:val="32"/>
          <w:szCs w:val="32"/>
          <w:cs/>
        </w:rPr>
        <w:t xml:space="preserve">ส่งเสริมป้องกัน  และแก้ไขปัญหายาเสพติด  โรคเอดส์  การตั้งครรภ์ก่อนวัยอันควร  อบายมุข  </w:t>
      </w:r>
      <w:r w:rsidR="00C8748F">
        <w:rPr>
          <w:rFonts w:asciiTheme="majorBidi" w:hAnsiTheme="majorBidi" w:cstheme="majorBidi"/>
          <w:sz w:val="32"/>
          <w:szCs w:val="32"/>
          <w:cs/>
        </w:rPr>
        <w:t>และอุบัติภัย</w:t>
      </w:r>
      <w:r w:rsidR="00C8748F">
        <w:rPr>
          <w:rFonts w:asciiTheme="majorBidi" w:hAnsiTheme="majorBidi" w:cstheme="majorBidi"/>
          <w:sz w:val="32"/>
          <w:szCs w:val="32"/>
          <w:cs/>
        </w:rPr>
        <w:tab/>
      </w:r>
      <w:r w:rsidR="007858DC">
        <w:rPr>
          <w:rFonts w:asciiTheme="majorBidi" w:hAnsiTheme="majorBidi" w:cstheme="majorBidi"/>
          <w:sz w:val="32"/>
          <w:szCs w:val="32"/>
          <w:cs/>
        </w:rPr>
        <w:t>7.</w:t>
      </w:r>
      <w:r w:rsidR="007858DC">
        <w:rPr>
          <w:rFonts w:asciiTheme="majorBidi" w:hAnsiTheme="majorBidi" w:cstheme="majorBidi" w:hint="cs"/>
          <w:sz w:val="32"/>
          <w:szCs w:val="32"/>
          <w:cs/>
        </w:rPr>
        <w:t xml:space="preserve">2 </w:t>
      </w:r>
      <w:r w:rsidRPr="007858DC">
        <w:rPr>
          <w:rFonts w:asciiTheme="majorBidi" w:hAnsiTheme="majorBidi" w:cstheme="majorBidi"/>
          <w:sz w:val="32"/>
          <w:szCs w:val="32"/>
          <w:cs/>
        </w:rPr>
        <w:t xml:space="preserve"> นักเรียนทุกคนที่เข้าร่วมโครงการห้องเรียนสีขาว  เกิดกระบวนการร</w:t>
      </w:r>
      <w:r w:rsidR="007858DC">
        <w:rPr>
          <w:rFonts w:asciiTheme="majorBidi" w:hAnsiTheme="majorBidi" w:cstheme="majorBidi"/>
          <w:sz w:val="32"/>
          <w:szCs w:val="32"/>
          <w:cs/>
        </w:rPr>
        <w:t>่วมคิด  ร่วม</w:t>
      </w:r>
      <w:proofErr w:type="spellStart"/>
      <w:r w:rsidR="007858DC">
        <w:rPr>
          <w:rFonts w:asciiTheme="majorBidi" w:hAnsiTheme="majorBidi" w:cstheme="majorBidi"/>
          <w:sz w:val="32"/>
          <w:szCs w:val="32"/>
          <w:cs/>
        </w:rPr>
        <w:t>ปฎิบัติ</w:t>
      </w:r>
      <w:proofErr w:type="spellEnd"/>
      <w:r w:rsidR="007858DC">
        <w:rPr>
          <w:rFonts w:asciiTheme="majorBidi" w:hAnsiTheme="majorBidi" w:cstheme="majorBidi"/>
          <w:sz w:val="32"/>
          <w:szCs w:val="32"/>
          <w:cs/>
        </w:rPr>
        <w:t xml:space="preserve">ในการดูแล </w:t>
      </w:r>
      <w:r w:rsidRPr="007858DC">
        <w:rPr>
          <w:rFonts w:asciiTheme="majorBidi" w:hAnsiTheme="majorBidi" w:cstheme="majorBidi"/>
          <w:sz w:val="32"/>
          <w:szCs w:val="32"/>
          <w:cs/>
        </w:rPr>
        <w:t>เอาใจใส่ห้องเรียนให้น่าดู น่าอยู่  น่าเรียน  และเป็นศูนย์ร่</w:t>
      </w:r>
      <w:r w:rsidR="00C8748F">
        <w:rPr>
          <w:rFonts w:asciiTheme="majorBidi" w:hAnsiTheme="majorBidi" w:cstheme="majorBidi"/>
          <w:sz w:val="32"/>
          <w:szCs w:val="32"/>
          <w:cs/>
        </w:rPr>
        <w:t>วมกิจกรรมในชั้นเรียน และปลอดจาก</w:t>
      </w:r>
      <w:r w:rsidRPr="007858DC">
        <w:rPr>
          <w:rFonts w:asciiTheme="majorBidi" w:hAnsiTheme="majorBidi" w:cstheme="majorBidi"/>
          <w:sz w:val="32"/>
          <w:szCs w:val="32"/>
          <w:cs/>
        </w:rPr>
        <w:t>อุบัติภัย</w:t>
      </w:r>
    </w:p>
    <w:p w:rsidR="00495922" w:rsidRPr="007858DC" w:rsidRDefault="00495922" w:rsidP="001F098B">
      <w:pPr>
        <w:spacing w:after="0"/>
        <w:ind w:left="720"/>
        <w:rPr>
          <w:rFonts w:asciiTheme="majorBidi" w:hAnsiTheme="majorBidi" w:cstheme="majorBidi"/>
          <w:sz w:val="32"/>
          <w:szCs w:val="32"/>
        </w:rPr>
      </w:pPr>
    </w:p>
    <w:p w:rsidR="00495922" w:rsidRPr="007858DC" w:rsidRDefault="00495922" w:rsidP="001F098B">
      <w:pPr>
        <w:spacing w:after="0"/>
        <w:ind w:left="720"/>
        <w:rPr>
          <w:rFonts w:asciiTheme="majorBidi" w:hAnsiTheme="majorBidi" w:cstheme="majorBidi"/>
          <w:sz w:val="32"/>
          <w:szCs w:val="32"/>
        </w:rPr>
      </w:pPr>
    </w:p>
    <w:p w:rsidR="00495922" w:rsidRPr="00C8748F" w:rsidRDefault="00495922" w:rsidP="001F098B">
      <w:pPr>
        <w:spacing w:after="0"/>
        <w:ind w:left="720"/>
        <w:rPr>
          <w:rFonts w:asciiTheme="majorBidi" w:hAnsiTheme="majorBidi" w:cstheme="majorBidi"/>
          <w:sz w:val="32"/>
          <w:szCs w:val="32"/>
        </w:rPr>
      </w:pPr>
    </w:p>
    <w:p w:rsidR="00495922" w:rsidRPr="007858DC" w:rsidRDefault="00495922" w:rsidP="001F098B">
      <w:pPr>
        <w:spacing w:after="0"/>
        <w:ind w:left="720"/>
        <w:rPr>
          <w:rFonts w:asciiTheme="majorBidi" w:hAnsiTheme="majorBidi" w:cstheme="majorBidi"/>
          <w:sz w:val="32"/>
          <w:szCs w:val="32"/>
        </w:rPr>
      </w:pPr>
    </w:p>
    <w:p w:rsidR="00074EA4" w:rsidRPr="007858DC" w:rsidRDefault="00074EA4" w:rsidP="00074EA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7A97" w:rsidRPr="00074EA4" w:rsidRDefault="000D7A97" w:rsidP="000D7A97">
      <w:pPr>
        <w:spacing w:after="0"/>
        <w:ind w:firstLine="720"/>
        <w:jc w:val="center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ลงชื่อ                                            ผู้เสนอโครงการ</w:t>
      </w:r>
    </w:p>
    <w:p w:rsidR="000D7A97" w:rsidRPr="00074EA4" w:rsidRDefault="000D7A97" w:rsidP="000D7A97">
      <w:pPr>
        <w:spacing w:after="0"/>
        <w:ind w:left="2880" w:firstLine="72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( นาย</w:t>
      </w:r>
      <w:proofErr w:type="spellStart"/>
      <w:r w:rsidRPr="00074EA4">
        <w:rPr>
          <w:rFonts w:asciiTheme="majorBidi" w:hAnsiTheme="majorBidi" w:cstheme="majorBidi"/>
          <w:sz w:val="32"/>
          <w:szCs w:val="32"/>
          <w:cs/>
        </w:rPr>
        <w:t>สิงข์</w:t>
      </w:r>
      <w:proofErr w:type="spellEnd"/>
      <w:r w:rsidRPr="00074EA4">
        <w:rPr>
          <w:rFonts w:asciiTheme="majorBidi" w:hAnsiTheme="majorBidi" w:cstheme="majorBidi"/>
          <w:sz w:val="32"/>
          <w:szCs w:val="32"/>
          <w:cs/>
        </w:rPr>
        <w:t xml:space="preserve">   จีน</w:t>
      </w:r>
      <w:proofErr w:type="spellStart"/>
      <w:r w:rsidRPr="00074EA4">
        <w:rPr>
          <w:rFonts w:asciiTheme="majorBidi" w:hAnsiTheme="majorBidi" w:cstheme="majorBidi"/>
          <w:sz w:val="32"/>
          <w:szCs w:val="32"/>
          <w:cs/>
        </w:rPr>
        <w:t>พงษ์</w:t>
      </w:r>
      <w:proofErr w:type="spellEnd"/>
      <w:r w:rsidRPr="00074EA4">
        <w:rPr>
          <w:rFonts w:asciiTheme="majorBidi" w:hAnsiTheme="majorBidi" w:cstheme="majorBidi"/>
          <w:sz w:val="32"/>
          <w:szCs w:val="32"/>
          <w:cs/>
        </w:rPr>
        <w:t xml:space="preserve"> )</w:t>
      </w:r>
    </w:p>
    <w:p w:rsidR="000D7A97" w:rsidRPr="00074EA4" w:rsidRDefault="000D7A97" w:rsidP="00E667D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7A97" w:rsidRPr="00074EA4" w:rsidRDefault="000D7A97" w:rsidP="000D7A97">
      <w:pPr>
        <w:spacing w:after="0"/>
        <w:ind w:firstLine="720"/>
        <w:jc w:val="center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074EA4">
        <w:rPr>
          <w:rFonts w:asciiTheme="majorBidi" w:hAnsiTheme="majorBidi" w:cstheme="majorBidi"/>
          <w:sz w:val="32"/>
          <w:szCs w:val="32"/>
          <w:cs/>
        </w:rPr>
        <w:tab/>
        <w:t xml:space="preserve">                                 ผู้เห็นชอบโครงการ</w:t>
      </w:r>
    </w:p>
    <w:p w:rsidR="000D7A97" w:rsidRPr="00074EA4" w:rsidRDefault="000D7A97" w:rsidP="000D7A97">
      <w:pPr>
        <w:spacing w:after="0"/>
        <w:ind w:left="2880" w:firstLine="72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(นายฉลวย   ลิ้นจี่ )</w:t>
      </w:r>
    </w:p>
    <w:p w:rsidR="000D7A97" w:rsidRPr="00074EA4" w:rsidRDefault="000D7A97" w:rsidP="000D7A97">
      <w:pPr>
        <w:spacing w:after="0"/>
        <w:ind w:left="2880" w:firstLine="72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หัวหน้าฝ่ายปกครอง</w:t>
      </w:r>
    </w:p>
    <w:p w:rsidR="000D7A97" w:rsidRPr="00074EA4" w:rsidRDefault="000D7A97" w:rsidP="00E667D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7A97" w:rsidRPr="00074EA4" w:rsidRDefault="000D7A97" w:rsidP="000D7A97">
      <w:pPr>
        <w:spacing w:after="0"/>
        <w:ind w:firstLine="720"/>
        <w:jc w:val="center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074EA4">
        <w:rPr>
          <w:rFonts w:asciiTheme="majorBidi" w:hAnsiTheme="majorBidi" w:cstheme="majorBidi"/>
          <w:sz w:val="32"/>
          <w:szCs w:val="32"/>
          <w:cs/>
        </w:rPr>
        <w:tab/>
        <w:t xml:space="preserve">                                   ผู้เห็นชอบโครงการ</w:t>
      </w:r>
    </w:p>
    <w:p w:rsidR="000D7A97" w:rsidRPr="00074EA4" w:rsidRDefault="000D7A97" w:rsidP="000D7A97">
      <w:pPr>
        <w:spacing w:after="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074EA4">
        <w:rPr>
          <w:rFonts w:asciiTheme="majorBidi" w:hAnsiTheme="majorBidi" w:cstheme="majorBidi"/>
          <w:sz w:val="32"/>
          <w:szCs w:val="32"/>
          <w:cs/>
        </w:rPr>
        <w:tab/>
      </w:r>
      <w:r w:rsidRPr="00074EA4">
        <w:rPr>
          <w:rFonts w:asciiTheme="majorBidi" w:hAnsiTheme="majorBidi" w:cstheme="majorBidi"/>
          <w:sz w:val="32"/>
          <w:szCs w:val="32"/>
          <w:cs/>
        </w:rPr>
        <w:tab/>
      </w:r>
      <w:r w:rsidRPr="00074EA4">
        <w:rPr>
          <w:rFonts w:asciiTheme="majorBidi" w:hAnsiTheme="majorBidi" w:cstheme="majorBidi"/>
          <w:sz w:val="32"/>
          <w:szCs w:val="32"/>
          <w:cs/>
        </w:rPr>
        <w:tab/>
      </w:r>
      <w:r w:rsidRPr="00074EA4">
        <w:rPr>
          <w:rFonts w:asciiTheme="majorBidi" w:hAnsiTheme="majorBidi" w:cstheme="majorBidi"/>
          <w:sz w:val="32"/>
          <w:szCs w:val="32"/>
          <w:cs/>
        </w:rPr>
        <w:tab/>
        <w:t xml:space="preserve">    (นายกมลพรรณ  จ้อยสูงเนิน)</w:t>
      </w:r>
    </w:p>
    <w:p w:rsidR="000D7A97" w:rsidRPr="00074EA4" w:rsidRDefault="000D7A97" w:rsidP="000D7A97">
      <w:pPr>
        <w:spacing w:after="0"/>
        <w:ind w:left="2160" w:firstLine="72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 xml:space="preserve">     รองผู้อำนวยการฝ่ายปกครอง</w:t>
      </w:r>
    </w:p>
    <w:p w:rsidR="000D7A97" w:rsidRPr="00074EA4" w:rsidRDefault="000D7A97" w:rsidP="00E667D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7A97" w:rsidRPr="00074EA4" w:rsidRDefault="000D7A97" w:rsidP="000D7A97">
      <w:pPr>
        <w:spacing w:after="0"/>
        <w:ind w:firstLine="720"/>
        <w:jc w:val="center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074EA4">
        <w:rPr>
          <w:rFonts w:asciiTheme="majorBidi" w:hAnsiTheme="majorBidi" w:cstheme="majorBidi"/>
          <w:sz w:val="32"/>
          <w:szCs w:val="32"/>
          <w:cs/>
        </w:rPr>
        <w:tab/>
      </w:r>
      <w:r w:rsidRPr="00074EA4">
        <w:rPr>
          <w:rFonts w:asciiTheme="majorBidi" w:hAnsiTheme="majorBidi" w:cstheme="majorBidi"/>
          <w:sz w:val="32"/>
          <w:szCs w:val="32"/>
          <w:cs/>
        </w:rPr>
        <w:tab/>
      </w:r>
      <w:r w:rsidRPr="00074EA4">
        <w:rPr>
          <w:rFonts w:asciiTheme="majorBidi" w:hAnsiTheme="majorBidi" w:cstheme="majorBidi"/>
          <w:sz w:val="32"/>
          <w:szCs w:val="32"/>
          <w:cs/>
        </w:rPr>
        <w:tab/>
      </w:r>
      <w:r w:rsidRPr="00074EA4">
        <w:rPr>
          <w:rFonts w:asciiTheme="majorBidi" w:hAnsiTheme="majorBidi" w:cstheme="majorBidi"/>
          <w:sz w:val="32"/>
          <w:szCs w:val="32"/>
          <w:cs/>
        </w:rPr>
        <w:tab/>
        <w:t xml:space="preserve">  ผู้อนุมัติโครงการ</w:t>
      </w:r>
    </w:p>
    <w:p w:rsidR="000D7A97" w:rsidRPr="00074EA4" w:rsidRDefault="000D7A97" w:rsidP="000D7A97">
      <w:pPr>
        <w:spacing w:after="0"/>
        <w:ind w:left="2880" w:firstLine="72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(นายมนตรี  คงเจริญ)</w:t>
      </w:r>
    </w:p>
    <w:p w:rsidR="00986B13" w:rsidRPr="00074EA4" w:rsidRDefault="000D7A97" w:rsidP="000D7A97">
      <w:pPr>
        <w:spacing w:after="0"/>
        <w:ind w:left="2160" w:firstLine="720"/>
        <w:rPr>
          <w:rFonts w:asciiTheme="majorBidi" w:hAnsiTheme="majorBidi" w:cstheme="majorBidi"/>
          <w:sz w:val="32"/>
          <w:szCs w:val="32"/>
        </w:rPr>
      </w:pPr>
      <w:r w:rsidRPr="00074EA4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</w:t>
      </w:r>
      <w:proofErr w:type="spellStart"/>
      <w:r w:rsidRPr="00074EA4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074EA4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1F098B" w:rsidRPr="00074EA4" w:rsidRDefault="001F098B" w:rsidP="000D7A97">
      <w:pPr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1F098B" w:rsidRPr="00074EA4" w:rsidRDefault="001F098B">
      <w:pPr>
        <w:rPr>
          <w:rFonts w:asciiTheme="majorBidi" w:hAnsiTheme="majorBidi" w:cstheme="majorBidi"/>
          <w:sz w:val="32"/>
          <w:szCs w:val="32"/>
        </w:rPr>
      </w:pPr>
    </w:p>
    <w:p w:rsidR="001F098B" w:rsidRPr="00074EA4" w:rsidRDefault="001F098B">
      <w:pPr>
        <w:rPr>
          <w:rFonts w:asciiTheme="majorBidi" w:hAnsiTheme="majorBidi" w:cstheme="majorBidi"/>
          <w:sz w:val="32"/>
          <w:szCs w:val="32"/>
          <w:cs/>
        </w:rPr>
      </w:pPr>
    </w:p>
    <w:sectPr w:rsidR="001F098B" w:rsidRPr="00074EA4" w:rsidSect="00D81EF7">
      <w:pgSz w:w="11906" w:h="16838"/>
      <w:pgMar w:top="1440" w:right="12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419EE"/>
    <w:multiLevelType w:val="hybridMultilevel"/>
    <w:tmpl w:val="83562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E24AA"/>
    <w:multiLevelType w:val="hybridMultilevel"/>
    <w:tmpl w:val="09545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F7CE7"/>
    <w:multiLevelType w:val="hybridMultilevel"/>
    <w:tmpl w:val="060431CA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D2587"/>
    <w:multiLevelType w:val="hybridMultilevel"/>
    <w:tmpl w:val="060431CA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74D0A"/>
    <w:multiLevelType w:val="hybridMultilevel"/>
    <w:tmpl w:val="83562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4D353C"/>
    <w:multiLevelType w:val="hybridMultilevel"/>
    <w:tmpl w:val="83562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D75"/>
    <w:rsid w:val="00074EA4"/>
    <w:rsid w:val="00095CE2"/>
    <w:rsid w:val="000D7A97"/>
    <w:rsid w:val="001175EC"/>
    <w:rsid w:val="00134C1D"/>
    <w:rsid w:val="00195370"/>
    <w:rsid w:val="001A540C"/>
    <w:rsid w:val="001D30D0"/>
    <w:rsid w:val="001F098B"/>
    <w:rsid w:val="002B4079"/>
    <w:rsid w:val="002E539F"/>
    <w:rsid w:val="003048C0"/>
    <w:rsid w:val="00323516"/>
    <w:rsid w:val="003B548C"/>
    <w:rsid w:val="003B7D75"/>
    <w:rsid w:val="00431FEC"/>
    <w:rsid w:val="004813F9"/>
    <w:rsid w:val="004918F1"/>
    <w:rsid w:val="00495922"/>
    <w:rsid w:val="00594600"/>
    <w:rsid w:val="005A20B4"/>
    <w:rsid w:val="005B10C6"/>
    <w:rsid w:val="00654EEC"/>
    <w:rsid w:val="007858DC"/>
    <w:rsid w:val="008566F1"/>
    <w:rsid w:val="008A0490"/>
    <w:rsid w:val="00925104"/>
    <w:rsid w:val="00926722"/>
    <w:rsid w:val="00977415"/>
    <w:rsid w:val="00986B13"/>
    <w:rsid w:val="009A5814"/>
    <w:rsid w:val="009D02A6"/>
    <w:rsid w:val="00A15287"/>
    <w:rsid w:val="00A36592"/>
    <w:rsid w:val="00AD4FD7"/>
    <w:rsid w:val="00C8748F"/>
    <w:rsid w:val="00C975F5"/>
    <w:rsid w:val="00D81EF7"/>
    <w:rsid w:val="00E667D4"/>
    <w:rsid w:val="00ED141E"/>
    <w:rsid w:val="00F013E4"/>
    <w:rsid w:val="00F1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D75"/>
    <w:pPr>
      <w:ind w:left="720"/>
      <w:contextualSpacing/>
    </w:pPr>
  </w:style>
  <w:style w:type="table" w:styleId="a4">
    <w:name w:val="Table Grid"/>
    <w:basedOn w:val="a1"/>
    <w:uiPriority w:val="59"/>
    <w:rsid w:val="008A0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D75"/>
    <w:pPr>
      <w:ind w:left="720"/>
      <w:contextualSpacing/>
    </w:pPr>
  </w:style>
  <w:style w:type="table" w:styleId="a4">
    <w:name w:val="Table Grid"/>
    <w:basedOn w:val="a1"/>
    <w:uiPriority w:val="59"/>
    <w:rsid w:val="008A0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2EBBC-7ADA-40D8-9BBF-7D84B6A4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2018-03-18T13:26:00Z</cp:lastPrinted>
  <dcterms:created xsi:type="dcterms:W3CDTF">2018-03-18T11:51:00Z</dcterms:created>
  <dcterms:modified xsi:type="dcterms:W3CDTF">2018-05-29T16:34:00Z</dcterms:modified>
</cp:coreProperties>
</file>